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charts/chart4.xml" ContentType="application/vnd.openxmlformats-officedocument.drawingml.chart+xml"/>
  <Override PartName="/word/footer1.xml" ContentType="application/vnd.openxmlformats-officedocument.wordprocessingml.footer+xml"/>
  <Override PartName="/word/theme/theme1.xml" ContentType="application/vnd.openxmlformats-officedocument.theme+xml"/>
  <Default Extension="xlsx" ContentType="application/vnd.openxmlformats-officedocument.spreadsheetml.sheet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3379E" w:rsidRPr="005F4D8A" w:rsidRDefault="00D3379E" w:rsidP="00BD534C">
      <w:pPr>
        <w:pStyle w:val="aa"/>
        <w:jc w:val="center"/>
        <w:rPr>
          <w:rFonts w:ascii="Times New Roman" w:hAnsi="Times New Roman" w:cs="Times New Roman"/>
          <w:sz w:val="24"/>
          <w:szCs w:val="24"/>
        </w:rPr>
      </w:pPr>
      <w:r w:rsidRPr="005F4D8A">
        <w:rPr>
          <w:rFonts w:ascii="Times New Roman" w:hAnsi="Times New Roman" w:cs="Times New Roman"/>
          <w:sz w:val="24"/>
          <w:szCs w:val="24"/>
        </w:rPr>
        <w:t>ПРАВИТЕЛЬСТВО САНКТ – ПЕТЕРБУРГА КОМИТЕТ ПО ОБРАЗОВАНИЮ</w:t>
      </w:r>
    </w:p>
    <w:p w:rsidR="00D3379E" w:rsidRPr="005F4D8A" w:rsidRDefault="00D3379E" w:rsidP="00BD534C">
      <w:pPr>
        <w:pStyle w:val="aa"/>
        <w:jc w:val="center"/>
        <w:rPr>
          <w:rFonts w:ascii="Times New Roman" w:hAnsi="Times New Roman" w:cs="Times New Roman"/>
          <w:sz w:val="24"/>
          <w:szCs w:val="24"/>
        </w:rPr>
      </w:pPr>
      <w:r w:rsidRPr="005F4D8A">
        <w:rPr>
          <w:rFonts w:ascii="Times New Roman" w:hAnsi="Times New Roman" w:cs="Times New Roman"/>
          <w:sz w:val="24"/>
          <w:szCs w:val="24"/>
        </w:rPr>
        <w:t xml:space="preserve">Государственное бюджетное общеобразовательное учреждение </w:t>
      </w:r>
      <w:r w:rsidR="005F4D8A" w:rsidRPr="005F4D8A">
        <w:rPr>
          <w:rFonts w:ascii="Times New Roman" w:hAnsi="Times New Roman" w:cs="Times New Roman"/>
          <w:sz w:val="24"/>
          <w:szCs w:val="24"/>
        </w:rPr>
        <w:t>лицей №329</w:t>
      </w:r>
    </w:p>
    <w:p w:rsidR="00D3379E" w:rsidRPr="005F4D8A" w:rsidRDefault="005F4D8A" w:rsidP="00BD534C">
      <w:pPr>
        <w:pStyle w:val="aa"/>
        <w:jc w:val="center"/>
        <w:rPr>
          <w:rFonts w:ascii="Times New Roman" w:hAnsi="Times New Roman" w:cs="Times New Roman"/>
          <w:sz w:val="24"/>
          <w:szCs w:val="24"/>
        </w:rPr>
      </w:pPr>
      <w:r w:rsidRPr="005F4D8A">
        <w:rPr>
          <w:rFonts w:ascii="Times New Roman" w:hAnsi="Times New Roman" w:cs="Times New Roman"/>
          <w:sz w:val="24"/>
          <w:szCs w:val="24"/>
        </w:rPr>
        <w:t xml:space="preserve">Невского </w:t>
      </w:r>
      <w:r w:rsidR="00D3379E" w:rsidRPr="005F4D8A">
        <w:rPr>
          <w:rFonts w:ascii="Times New Roman" w:hAnsi="Times New Roman" w:cs="Times New Roman"/>
          <w:sz w:val="24"/>
          <w:szCs w:val="24"/>
        </w:rPr>
        <w:t>административного района г.  Санкт – Петербурга</w:t>
      </w:r>
    </w:p>
    <w:p w:rsidR="00D3379E" w:rsidRPr="005F4D8A" w:rsidRDefault="005F4D8A" w:rsidP="00BD534C">
      <w:pPr>
        <w:pStyle w:val="aa"/>
        <w:jc w:val="center"/>
        <w:rPr>
          <w:rFonts w:ascii="Times New Roman" w:hAnsi="Times New Roman" w:cs="Times New Roman"/>
          <w:sz w:val="24"/>
          <w:szCs w:val="24"/>
        </w:rPr>
      </w:pPr>
      <w:r w:rsidRPr="005F4D8A">
        <w:rPr>
          <w:rFonts w:ascii="Times New Roman" w:hAnsi="Times New Roman" w:cs="Times New Roman"/>
          <w:sz w:val="24"/>
          <w:szCs w:val="24"/>
        </w:rPr>
        <w:t>Адрес: проспект Елизарова,д.7, литера Б</w:t>
      </w:r>
    </w:p>
    <w:p w:rsidR="00D3379E" w:rsidRPr="005F4D8A" w:rsidRDefault="005F4D8A" w:rsidP="00BD534C">
      <w:pPr>
        <w:pStyle w:val="aa"/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 w:rsidRPr="005F4D8A">
        <w:rPr>
          <w:rFonts w:ascii="Times New Roman" w:hAnsi="Times New Roman" w:cs="Times New Roman"/>
          <w:sz w:val="24"/>
          <w:szCs w:val="24"/>
        </w:rPr>
        <w:t>Телефон/факс 427-27-17</w:t>
      </w:r>
      <w:r w:rsidR="00D3379E" w:rsidRPr="005F4D8A">
        <w:rPr>
          <w:rFonts w:ascii="Times New Roman" w:hAnsi="Times New Roman" w:cs="Times New Roman"/>
          <w:sz w:val="24"/>
          <w:szCs w:val="24"/>
        </w:rPr>
        <w:t xml:space="preserve">, </w:t>
      </w:r>
      <w:r w:rsidRPr="005F4D8A">
        <w:rPr>
          <w:rFonts w:ascii="Times New Roman" w:hAnsi="Times New Roman" w:cs="Times New Roman"/>
          <w:sz w:val="24"/>
          <w:szCs w:val="24"/>
        </w:rPr>
        <w:t xml:space="preserve">сайт лицея </w:t>
      </w:r>
      <w:r w:rsidRPr="005F4D8A">
        <w:rPr>
          <w:rFonts w:ascii="Times New Roman" w:hAnsi="Times New Roman" w:cs="Times New Roman"/>
          <w:sz w:val="24"/>
          <w:szCs w:val="24"/>
          <w:lang w:val="en-US"/>
        </w:rPr>
        <w:t>www</w:t>
      </w:r>
      <w:r w:rsidRPr="005F4D8A">
        <w:rPr>
          <w:rFonts w:ascii="Times New Roman" w:hAnsi="Times New Roman" w:cs="Times New Roman"/>
          <w:sz w:val="24"/>
          <w:szCs w:val="24"/>
        </w:rPr>
        <w:t>.</w:t>
      </w:r>
      <w:r w:rsidRPr="005F4D8A">
        <w:rPr>
          <w:rFonts w:ascii="Times New Roman" w:hAnsi="Times New Roman" w:cs="Times New Roman"/>
          <w:sz w:val="24"/>
          <w:szCs w:val="24"/>
          <w:lang w:val="en-US"/>
        </w:rPr>
        <w:t>sc</w:t>
      </w:r>
      <w:r w:rsidR="0073645E">
        <w:rPr>
          <w:rFonts w:ascii="Times New Roman" w:hAnsi="Times New Roman" w:cs="Times New Roman"/>
          <w:sz w:val="24"/>
          <w:szCs w:val="24"/>
          <w:lang w:val="en-US"/>
        </w:rPr>
        <w:t>h</w:t>
      </w:r>
      <w:r w:rsidRPr="005F4D8A">
        <w:rPr>
          <w:rFonts w:ascii="Times New Roman" w:hAnsi="Times New Roman" w:cs="Times New Roman"/>
          <w:sz w:val="24"/>
          <w:szCs w:val="24"/>
          <w:lang w:val="en-US"/>
        </w:rPr>
        <w:t>ool</w:t>
      </w:r>
      <w:r w:rsidRPr="005F4D8A">
        <w:rPr>
          <w:rFonts w:ascii="Times New Roman" w:hAnsi="Times New Roman" w:cs="Times New Roman"/>
          <w:sz w:val="24"/>
          <w:szCs w:val="24"/>
        </w:rPr>
        <w:t>329.</w:t>
      </w:r>
      <w:r w:rsidRPr="005F4D8A">
        <w:rPr>
          <w:rFonts w:ascii="Times New Roman" w:hAnsi="Times New Roman" w:cs="Times New Roman"/>
          <w:sz w:val="24"/>
          <w:szCs w:val="24"/>
          <w:lang w:val="en-US"/>
        </w:rPr>
        <w:t>spb</w:t>
      </w:r>
      <w:r w:rsidRPr="005F4D8A">
        <w:rPr>
          <w:rFonts w:ascii="Times New Roman" w:hAnsi="Times New Roman" w:cs="Times New Roman"/>
          <w:sz w:val="24"/>
          <w:szCs w:val="24"/>
        </w:rPr>
        <w:t>.</w:t>
      </w:r>
      <w:r w:rsidRPr="005F4D8A">
        <w:rPr>
          <w:rFonts w:ascii="Times New Roman" w:hAnsi="Times New Roman" w:cs="Times New Roman"/>
          <w:sz w:val="24"/>
          <w:szCs w:val="24"/>
          <w:lang w:val="en-US"/>
        </w:rPr>
        <w:t>ru</w:t>
      </w:r>
    </w:p>
    <w:p w:rsidR="00D3379E" w:rsidRPr="005F4D8A" w:rsidRDefault="00D3379E" w:rsidP="00D3379E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</w:p>
    <w:p w:rsidR="00D3379E" w:rsidRPr="005F4D8A" w:rsidRDefault="00D3379E" w:rsidP="005F4D8A">
      <w:pPr>
        <w:pStyle w:val="aa"/>
        <w:jc w:val="center"/>
        <w:rPr>
          <w:rFonts w:ascii="Times New Roman" w:hAnsi="Times New Roman" w:cs="Times New Roman"/>
          <w:sz w:val="24"/>
          <w:szCs w:val="24"/>
        </w:rPr>
      </w:pPr>
      <w:r w:rsidRPr="005F4D8A">
        <w:rPr>
          <w:rFonts w:ascii="Times New Roman" w:hAnsi="Times New Roman" w:cs="Times New Roman"/>
          <w:sz w:val="24"/>
          <w:szCs w:val="24"/>
        </w:rPr>
        <w:t>ПРОЕКТНО – ИССЛЕДОВАТЕЛЬСКАЯ ДЕЯТЕЛЬНОСТЬ</w:t>
      </w:r>
    </w:p>
    <w:p w:rsidR="002A391E" w:rsidRPr="00D3379E" w:rsidRDefault="002A391E" w:rsidP="00D3379E">
      <w:pPr>
        <w:rPr>
          <w:sz w:val="28"/>
          <w:szCs w:val="28"/>
        </w:rPr>
      </w:pPr>
    </w:p>
    <w:p w:rsidR="005F4D8A" w:rsidRPr="00BD534C" w:rsidRDefault="005F4D8A" w:rsidP="005F4D8A">
      <w:pPr>
        <w:ind w:firstLine="567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BD534C">
        <w:rPr>
          <w:rFonts w:ascii="Times New Roman" w:hAnsi="Times New Roman" w:cs="Times New Roman"/>
          <w:b/>
          <w:sz w:val="32"/>
          <w:szCs w:val="32"/>
        </w:rPr>
        <w:t>ТЕМА ПРОЕКТА</w:t>
      </w:r>
    </w:p>
    <w:p w:rsidR="005F4D8A" w:rsidRPr="00BD534C" w:rsidRDefault="005F4D8A" w:rsidP="005F4D8A">
      <w:pPr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F4D8A" w:rsidRPr="00BD534C" w:rsidRDefault="005F4D8A" w:rsidP="005F4D8A">
      <w:pPr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F4D8A" w:rsidRPr="00BD534C" w:rsidRDefault="005F4D8A" w:rsidP="005F4D8A">
      <w:pPr>
        <w:ind w:firstLine="567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BD534C">
        <w:rPr>
          <w:rFonts w:ascii="Times New Roman" w:hAnsi="Times New Roman" w:cs="Times New Roman"/>
          <w:b/>
          <w:sz w:val="36"/>
          <w:szCs w:val="36"/>
        </w:rPr>
        <w:t>Геометрические иллюзии</w:t>
      </w:r>
    </w:p>
    <w:p w:rsidR="005F4D8A" w:rsidRDefault="005F4D8A" w:rsidP="005F4D8A">
      <w:pPr>
        <w:ind w:firstLine="567"/>
        <w:jc w:val="center"/>
        <w:rPr>
          <w:b/>
          <w:sz w:val="28"/>
          <w:szCs w:val="28"/>
        </w:rPr>
      </w:pPr>
    </w:p>
    <w:p w:rsidR="005F4D8A" w:rsidRDefault="005F4D8A" w:rsidP="005F4D8A">
      <w:pPr>
        <w:ind w:firstLine="567"/>
        <w:jc w:val="center"/>
        <w:rPr>
          <w:b/>
          <w:sz w:val="28"/>
          <w:szCs w:val="28"/>
        </w:rPr>
      </w:pPr>
    </w:p>
    <w:p w:rsidR="005F4D8A" w:rsidRDefault="005F4D8A" w:rsidP="005F4D8A">
      <w:pPr>
        <w:ind w:firstLine="567"/>
        <w:jc w:val="center"/>
        <w:rPr>
          <w:b/>
          <w:sz w:val="28"/>
          <w:szCs w:val="28"/>
        </w:rPr>
      </w:pPr>
    </w:p>
    <w:p w:rsidR="005F4D8A" w:rsidRPr="00BD534C" w:rsidRDefault="005F4D8A" w:rsidP="00BD534C">
      <w:pPr>
        <w:ind w:firstLine="567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5F4D8A" w:rsidRPr="00BD534C" w:rsidRDefault="005F4D8A" w:rsidP="00BD534C">
      <w:pPr>
        <w:ind w:firstLine="567"/>
        <w:jc w:val="right"/>
        <w:rPr>
          <w:rFonts w:ascii="Times New Roman" w:hAnsi="Times New Roman" w:cs="Times New Roman"/>
          <w:sz w:val="28"/>
          <w:szCs w:val="28"/>
        </w:rPr>
      </w:pPr>
      <w:r w:rsidRPr="00BD534C">
        <w:rPr>
          <w:rFonts w:ascii="Times New Roman" w:hAnsi="Times New Roman" w:cs="Times New Roman"/>
          <w:sz w:val="28"/>
          <w:szCs w:val="28"/>
        </w:rPr>
        <w:t xml:space="preserve">                                               Руководитель проекта</w:t>
      </w:r>
    </w:p>
    <w:p w:rsidR="005F4D8A" w:rsidRPr="00BD534C" w:rsidRDefault="005F4D8A" w:rsidP="00BD534C">
      <w:pPr>
        <w:ind w:firstLine="567"/>
        <w:jc w:val="right"/>
        <w:rPr>
          <w:rFonts w:ascii="Times New Roman" w:hAnsi="Times New Roman" w:cs="Times New Roman"/>
          <w:sz w:val="28"/>
          <w:szCs w:val="28"/>
        </w:rPr>
      </w:pPr>
      <w:r w:rsidRPr="00BD534C">
        <w:rPr>
          <w:rFonts w:ascii="Times New Roman" w:hAnsi="Times New Roman" w:cs="Times New Roman"/>
          <w:sz w:val="28"/>
          <w:szCs w:val="28"/>
        </w:rPr>
        <w:t xml:space="preserve">            Иванова Лариса Анатольевна</w:t>
      </w:r>
    </w:p>
    <w:p w:rsidR="005F4D8A" w:rsidRPr="00BD534C" w:rsidRDefault="005F4D8A" w:rsidP="00BD534C">
      <w:pPr>
        <w:ind w:firstLine="567"/>
        <w:jc w:val="right"/>
        <w:rPr>
          <w:rFonts w:ascii="Times New Roman" w:hAnsi="Times New Roman" w:cs="Times New Roman"/>
          <w:sz w:val="28"/>
          <w:szCs w:val="28"/>
        </w:rPr>
      </w:pPr>
      <w:r w:rsidRPr="00BD534C">
        <w:rPr>
          <w:rFonts w:ascii="Times New Roman" w:hAnsi="Times New Roman" w:cs="Times New Roman"/>
          <w:sz w:val="28"/>
          <w:szCs w:val="28"/>
        </w:rPr>
        <w:t xml:space="preserve">                                                учитель алгебры и геометрии</w:t>
      </w:r>
    </w:p>
    <w:p w:rsidR="005F4D8A" w:rsidRPr="00BD534C" w:rsidRDefault="005F4D8A" w:rsidP="00BD534C">
      <w:pPr>
        <w:ind w:firstLine="567"/>
        <w:jc w:val="right"/>
        <w:rPr>
          <w:rFonts w:ascii="Times New Roman" w:hAnsi="Times New Roman" w:cs="Times New Roman"/>
          <w:sz w:val="28"/>
          <w:szCs w:val="28"/>
        </w:rPr>
      </w:pPr>
    </w:p>
    <w:p w:rsidR="005F4D8A" w:rsidRPr="00BD534C" w:rsidRDefault="005F4D8A" w:rsidP="00BD534C">
      <w:pPr>
        <w:jc w:val="right"/>
        <w:rPr>
          <w:rFonts w:ascii="Times New Roman" w:hAnsi="Times New Roman" w:cs="Times New Roman"/>
          <w:sz w:val="28"/>
          <w:szCs w:val="28"/>
        </w:rPr>
      </w:pPr>
      <w:r w:rsidRPr="00BD534C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Работу выполнил             </w:t>
      </w:r>
    </w:p>
    <w:p w:rsidR="005F4D8A" w:rsidRPr="00BD534C" w:rsidRDefault="005F4D8A" w:rsidP="00BD534C">
      <w:pPr>
        <w:ind w:firstLine="567"/>
        <w:jc w:val="right"/>
        <w:rPr>
          <w:rFonts w:ascii="Times New Roman" w:hAnsi="Times New Roman" w:cs="Times New Roman"/>
          <w:sz w:val="28"/>
          <w:szCs w:val="28"/>
        </w:rPr>
      </w:pPr>
      <w:r w:rsidRPr="00BD534C">
        <w:rPr>
          <w:rFonts w:ascii="Times New Roman" w:hAnsi="Times New Roman" w:cs="Times New Roman"/>
          <w:sz w:val="28"/>
          <w:szCs w:val="28"/>
        </w:rPr>
        <w:t xml:space="preserve">                   Афанасьев Юрий Владимирович</w:t>
      </w:r>
    </w:p>
    <w:p w:rsidR="005F4D8A" w:rsidRPr="00BD534C" w:rsidRDefault="005F4D8A" w:rsidP="00BD534C">
      <w:pPr>
        <w:ind w:firstLine="567"/>
        <w:jc w:val="right"/>
        <w:rPr>
          <w:rFonts w:ascii="Times New Roman" w:hAnsi="Times New Roman" w:cs="Times New Roman"/>
          <w:sz w:val="28"/>
          <w:szCs w:val="28"/>
        </w:rPr>
      </w:pPr>
      <w:r w:rsidRPr="00BD534C"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="007E7508" w:rsidRPr="00BD534C"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w:r w:rsidRPr="00BD534C">
        <w:rPr>
          <w:rFonts w:ascii="Times New Roman" w:hAnsi="Times New Roman" w:cs="Times New Roman"/>
          <w:sz w:val="28"/>
          <w:szCs w:val="28"/>
        </w:rPr>
        <w:t>Савельев Павел Дмитриевич</w:t>
      </w:r>
    </w:p>
    <w:p w:rsidR="005F4D8A" w:rsidRPr="00BD534C" w:rsidRDefault="005F4D8A" w:rsidP="00BD534C">
      <w:pPr>
        <w:ind w:firstLine="567"/>
        <w:jc w:val="right"/>
        <w:rPr>
          <w:rFonts w:ascii="Times New Roman" w:hAnsi="Times New Roman" w:cs="Times New Roman"/>
          <w:sz w:val="28"/>
          <w:szCs w:val="28"/>
        </w:rPr>
      </w:pPr>
      <w:r w:rsidRPr="00BD534C">
        <w:rPr>
          <w:rFonts w:ascii="Times New Roman" w:hAnsi="Times New Roman" w:cs="Times New Roman"/>
          <w:sz w:val="28"/>
          <w:szCs w:val="28"/>
        </w:rPr>
        <w:t xml:space="preserve">                                                  класс     8 «Б»</w:t>
      </w:r>
    </w:p>
    <w:p w:rsidR="005F4D8A" w:rsidRPr="00BD534C" w:rsidRDefault="005F4D8A" w:rsidP="00BD534C">
      <w:pPr>
        <w:ind w:firstLine="567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AB6F17" w:rsidRPr="00BD534C" w:rsidRDefault="00AB6F17" w:rsidP="00BD534C">
      <w:pPr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5F4D8A" w:rsidRPr="00BD534C" w:rsidRDefault="005F4D8A" w:rsidP="00BD534C">
      <w:pPr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BD534C">
        <w:rPr>
          <w:rFonts w:ascii="Times New Roman" w:hAnsi="Times New Roman" w:cs="Times New Roman"/>
          <w:sz w:val="28"/>
          <w:szCs w:val="28"/>
        </w:rPr>
        <w:t>г. Санкт – Петербург</w:t>
      </w:r>
    </w:p>
    <w:p w:rsidR="005F4D8A" w:rsidRPr="00BD534C" w:rsidRDefault="005F4D8A" w:rsidP="00BD534C">
      <w:pPr>
        <w:ind w:firstLine="567"/>
        <w:jc w:val="center"/>
        <w:rPr>
          <w:rFonts w:ascii="Times New Roman" w:hAnsi="Times New Roman" w:cs="Times New Roman"/>
        </w:rPr>
      </w:pPr>
      <w:r w:rsidRPr="00BD534C">
        <w:rPr>
          <w:rFonts w:ascii="Times New Roman" w:hAnsi="Times New Roman" w:cs="Times New Roman"/>
          <w:sz w:val="28"/>
          <w:szCs w:val="28"/>
        </w:rPr>
        <w:t>2017 год</w:t>
      </w:r>
    </w:p>
    <w:p w:rsidR="00AD6847" w:rsidRPr="00BD534C" w:rsidRDefault="00AD6847" w:rsidP="00AD6847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944BA4" w:rsidRPr="00AD6847" w:rsidRDefault="00944BA4" w:rsidP="00E54C96">
      <w:pPr>
        <w:spacing w:line="360" w:lineRule="auto"/>
        <w:jc w:val="center"/>
        <w:rPr>
          <w:rFonts w:ascii="Times New Roman" w:hAnsi="Times New Roman"/>
          <w:sz w:val="28"/>
        </w:rPr>
      </w:pPr>
      <w:r w:rsidRPr="0038054B">
        <w:rPr>
          <w:rFonts w:ascii="Times New Roman" w:hAnsi="Times New Roman"/>
          <w:color w:val="000000" w:themeColor="text1"/>
          <w:sz w:val="28"/>
        </w:rPr>
        <w:lastRenderedPageBreak/>
        <w:t>Введение</w:t>
      </w:r>
    </w:p>
    <w:p w:rsidR="00944BA4" w:rsidRPr="0038054B" w:rsidRDefault="00944BA4" w:rsidP="0038054B">
      <w:pPr>
        <w:spacing w:line="360" w:lineRule="auto"/>
        <w:ind w:left="709"/>
        <w:jc w:val="both"/>
        <w:rPr>
          <w:rFonts w:ascii="Times New Roman" w:hAnsi="Times New Roman"/>
          <w:color w:val="000000" w:themeColor="text1"/>
          <w:sz w:val="28"/>
        </w:rPr>
      </w:pPr>
      <w:r w:rsidRPr="0038054B">
        <w:rPr>
          <w:rFonts w:ascii="Times New Roman" w:hAnsi="Times New Roman"/>
          <w:color w:val="000000" w:themeColor="text1"/>
          <w:sz w:val="28"/>
        </w:rPr>
        <w:t>В нашей жизни м</w:t>
      </w:r>
      <w:r w:rsidR="00994807" w:rsidRPr="0038054B">
        <w:rPr>
          <w:rFonts w:ascii="Times New Roman" w:hAnsi="Times New Roman"/>
          <w:color w:val="000000" w:themeColor="text1"/>
          <w:sz w:val="28"/>
        </w:rPr>
        <w:t>ы</w:t>
      </w:r>
      <w:r w:rsidRPr="0038054B">
        <w:rPr>
          <w:rFonts w:ascii="Times New Roman" w:hAnsi="Times New Roman"/>
          <w:color w:val="000000" w:themeColor="text1"/>
          <w:sz w:val="28"/>
        </w:rPr>
        <w:t xml:space="preserve"> постоянно встре</w:t>
      </w:r>
      <w:r w:rsidR="00994807" w:rsidRPr="0038054B">
        <w:rPr>
          <w:rFonts w:ascii="Times New Roman" w:hAnsi="Times New Roman"/>
          <w:color w:val="000000" w:themeColor="text1"/>
          <w:sz w:val="28"/>
        </w:rPr>
        <w:t>ч</w:t>
      </w:r>
      <w:r w:rsidRPr="0038054B">
        <w:rPr>
          <w:rFonts w:ascii="Times New Roman" w:hAnsi="Times New Roman"/>
          <w:color w:val="000000" w:themeColor="text1"/>
          <w:sz w:val="28"/>
        </w:rPr>
        <w:t xml:space="preserve">аемся с иллюзиями. Они повсеместно используются в области маркетинга, индустрии </w:t>
      </w:r>
      <w:r w:rsidR="00994807" w:rsidRPr="0038054B">
        <w:rPr>
          <w:rFonts w:ascii="Times New Roman" w:hAnsi="Times New Roman"/>
          <w:color w:val="000000" w:themeColor="text1"/>
          <w:sz w:val="28"/>
        </w:rPr>
        <w:t>м</w:t>
      </w:r>
      <w:r w:rsidRPr="0038054B">
        <w:rPr>
          <w:rFonts w:ascii="Times New Roman" w:hAnsi="Times New Roman"/>
          <w:color w:val="000000" w:themeColor="text1"/>
          <w:sz w:val="28"/>
        </w:rPr>
        <w:t>од</w:t>
      </w:r>
      <w:r w:rsidR="00994807" w:rsidRPr="0038054B">
        <w:rPr>
          <w:rFonts w:ascii="Times New Roman" w:hAnsi="Times New Roman"/>
          <w:color w:val="000000" w:themeColor="text1"/>
          <w:sz w:val="28"/>
        </w:rPr>
        <w:t>ы</w:t>
      </w:r>
      <w:r w:rsidRPr="0038054B">
        <w:rPr>
          <w:rFonts w:ascii="Times New Roman" w:hAnsi="Times New Roman"/>
          <w:color w:val="000000" w:themeColor="text1"/>
          <w:sz w:val="28"/>
        </w:rPr>
        <w:t>, архитектуре и многих других сферах. М</w:t>
      </w:r>
      <w:r w:rsidR="00994807" w:rsidRPr="0038054B">
        <w:rPr>
          <w:rFonts w:ascii="Times New Roman" w:hAnsi="Times New Roman"/>
          <w:color w:val="000000" w:themeColor="text1"/>
          <w:sz w:val="28"/>
        </w:rPr>
        <w:t>ы</w:t>
      </w:r>
      <w:r w:rsidRPr="0038054B">
        <w:rPr>
          <w:rFonts w:ascii="Times New Roman" w:hAnsi="Times New Roman"/>
          <w:color w:val="000000" w:themeColor="text1"/>
          <w:sz w:val="28"/>
        </w:rPr>
        <w:t xml:space="preserve"> захотели углубиться в то, как кажд</w:t>
      </w:r>
      <w:r w:rsidR="00994807" w:rsidRPr="0038054B">
        <w:rPr>
          <w:rFonts w:ascii="Times New Roman" w:hAnsi="Times New Roman"/>
          <w:color w:val="000000" w:themeColor="text1"/>
          <w:sz w:val="28"/>
        </w:rPr>
        <w:t>ы</w:t>
      </w:r>
      <w:r w:rsidRPr="0038054B">
        <w:rPr>
          <w:rFonts w:ascii="Times New Roman" w:hAnsi="Times New Roman"/>
          <w:color w:val="000000" w:themeColor="text1"/>
          <w:sz w:val="28"/>
        </w:rPr>
        <w:t>й тип геометри</w:t>
      </w:r>
      <w:r w:rsidR="00994807" w:rsidRPr="0038054B">
        <w:rPr>
          <w:rFonts w:ascii="Times New Roman" w:hAnsi="Times New Roman"/>
          <w:color w:val="000000" w:themeColor="text1"/>
          <w:sz w:val="28"/>
        </w:rPr>
        <w:t>ч</w:t>
      </w:r>
      <w:r w:rsidRPr="0038054B">
        <w:rPr>
          <w:rFonts w:ascii="Times New Roman" w:hAnsi="Times New Roman"/>
          <w:color w:val="000000" w:themeColor="text1"/>
          <w:sz w:val="28"/>
        </w:rPr>
        <w:t xml:space="preserve">еских иллюзий воздействует на </w:t>
      </w:r>
      <w:r w:rsidR="00994807" w:rsidRPr="0038054B">
        <w:rPr>
          <w:rFonts w:ascii="Times New Roman" w:hAnsi="Times New Roman"/>
          <w:color w:val="000000" w:themeColor="text1"/>
          <w:sz w:val="28"/>
        </w:rPr>
        <w:t>ч</w:t>
      </w:r>
      <w:r w:rsidRPr="0038054B">
        <w:rPr>
          <w:rFonts w:ascii="Times New Roman" w:hAnsi="Times New Roman"/>
          <w:color w:val="000000" w:themeColor="text1"/>
          <w:sz w:val="28"/>
        </w:rPr>
        <w:t>еловека, а также в</w:t>
      </w:r>
      <w:r w:rsidR="00994807" w:rsidRPr="0038054B">
        <w:rPr>
          <w:rFonts w:ascii="Times New Roman" w:hAnsi="Times New Roman"/>
          <w:color w:val="000000" w:themeColor="text1"/>
          <w:sz w:val="28"/>
        </w:rPr>
        <w:t>ы</w:t>
      </w:r>
      <w:r w:rsidRPr="0038054B">
        <w:rPr>
          <w:rFonts w:ascii="Times New Roman" w:hAnsi="Times New Roman"/>
          <w:color w:val="000000" w:themeColor="text1"/>
          <w:sz w:val="28"/>
        </w:rPr>
        <w:t>явить физи</w:t>
      </w:r>
      <w:r w:rsidR="00994807" w:rsidRPr="0038054B">
        <w:rPr>
          <w:rFonts w:ascii="Times New Roman" w:hAnsi="Times New Roman"/>
          <w:color w:val="000000" w:themeColor="text1"/>
          <w:sz w:val="28"/>
        </w:rPr>
        <w:t>ч</w:t>
      </w:r>
      <w:r w:rsidRPr="0038054B">
        <w:rPr>
          <w:rFonts w:ascii="Times New Roman" w:hAnsi="Times New Roman"/>
          <w:color w:val="000000" w:themeColor="text1"/>
          <w:sz w:val="28"/>
        </w:rPr>
        <w:t>еские и  психологи</w:t>
      </w:r>
      <w:r w:rsidR="00994807" w:rsidRPr="0038054B">
        <w:rPr>
          <w:rFonts w:ascii="Times New Roman" w:hAnsi="Times New Roman"/>
          <w:color w:val="000000" w:themeColor="text1"/>
          <w:sz w:val="28"/>
        </w:rPr>
        <w:t>ч</w:t>
      </w:r>
      <w:r w:rsidRPr="0038054B">
        <w:rPr>
          <w:rFonts w:ascii="Times New Roman" w:hAnsi="Times New Roman"/>
          <w:color w:val="000000" w:themeColor="text1"/>
          <w:sz w:val="28"/>
        </w:rPr>
        <w:t>еские при</w:t>
      </w:r>
      <w:r w:rsidR="00994807" w:rsidRPr="0038054B">
        <w:rPr>
          <w:rFonts w:ascii="Times New Roman" w:hAnsi="Times New Roman"/>
          <w:color w:val="000000" w:themeColor="text1"/>
          <w:sz w:val="28"/>
        </w:rPr>
        <w:t>ч</w:t>
      </w:r>
      <w:r w:rsidRPr="0038054B">
        <w:rPr>
          <w:rFonts w:ascii="Times New Roman" w:hAnsi="Times New Roman"/>
          <w:color w:val="000000" w:themeColor="text1"/>
          <w:sz w:val="28"/>
        </w:rPr>
        <w:t>ин</w:t>
      </w:r>
      <w:r w:rsidR="00994807" w:rsidRPr="0038054B">
        <w:rPr>
          <w:rFonts w:ascii="Times New Roman" w:hAnsi="Times New Roman"/>
          <w:color w:val="000000" w:themeColor="text1"/>
          <w:sz w:val="28"/>
        </w:rPr>
        <w:t>ы</w:t>
      </w:r>
      <w:r w:rsidRPr="0038054B">
        <w:rPr>
          <w:rFonts w:ascii="Times New Roman" w:hAnsi="Times New Roman"/>
          <w:color w:val="000000" w:themeColor="text1"/>
          <w:sz w:val="28"/>
        </w:rPr>
        <w:t xml:space="preserve"> этого воздействия. </w:t>
      </w:r>
      <w:r w:rsidR="00994807" w:rsidRPr="0038054B">
        <w:rPr>
          <w:rFonts w:ascii="Times New Roman" w:hAnsi="Times New Roman"/>
          <w:color w:val="000000" w:themeColor="text1"/>
          <w:sz w:val="28"/>
        </w:rPr>
        <w:t>Це</w:t>
      </w:r>
      <w:r w:rsidRPr="0038054B">
        <w:rPr>
          <w:rFonts w:ascii="Times New Roman" w:hAnsi="Times New Roman"/>
          <w:color w:val="000000" w:themeColor="text1"/>
          <w:sz w:val="28"/>
        </w:rPr>
        <w:t>ль нашей работ</w:t>
      </w:r>
      <w:r w:rsidR="00994807" w:rsidRPr="0038054B">
        <w:rPr>
          <w:rFonts w:ascii="Times New Roman" w:hAnsi="Times New Roman"/>
          <w:color w:val="000000" w:themeColor="text1"/>
          <w:sz w:val="28"/>
        </w:rPr>
        <w:t>ы</w:t>
      </w:r>
      <w:r w:rsidRPr="0038054B">
        <w:rPr>
          <w:rFonts w:ascii="Times New Roman" w:hAnsi="Times New Roman"/>
          <w:color w:val="000000" w:themeColor="text1"/>
          <w:sz w:val="28"/>
        </w:rPr>
        <w:t xml:space="preserve"> – познакомиться с эффектом, котор</w:t>
      </w:r>
      <w:r w:rsidR="00994807" w:rsidRPr="0038054B">
        <w:rPr>
          <w:rFonts w:ascii="Times New Roman" w:hAnsi="Times New Roman"/>
          <w:color w:val="000000" w:themeColor="text1"/>
          <w:sz w:val="28"/>
        </w:rPr>
        <w:t>ы</w:t>
      </w:r>
      <w:r w:rsidRPr="0038054B">
        <w:rPr>
          <w:rFonts w:ascii="Times New Roman" w:hAnsi="Times New Roman"/>
          <w:color w:val="000000" w:themeColor="text1"/>
          <w:sz w:val="28"/>
        </w:rPr>
        <w:t>й геометри</w:t>
      </w:r>
      <w:r w:rsidR="00994807" w:rsidRPr="0038054B">
        <w:rPr>
          <w:rFonts w:ascii="Times New Roman" w:hAnsi="Times New Roman"/>
          <w:color w:val="000000" w:themeColor="text1"/>
          <w:sz w:val="28"/>
        </w:rPr>
        <w:t>ч</w:t>
      </w:r>
      <w:r w:rsidRPr="0038054B">
        <w:rPr>
          <w:rFonts w:ascii="Times New Roman" w:hAnsi="Times New Roman"/>
          <w:color w:val="000000" w:themeColor="text1"/>
          <w:sz w:val="28"/>
        </w:rPr>
        <w:t>еские иллюзии оказ</w:t>
      </w:r>
      <w:r w:rsidR="00994807" w:rsidRPr="0038054B">
        <w:rPr>
          <w:rFonts w:ascii="Times New Roman" w:hAnsi="Times New Roman"/>
          <w:color w:val="000000" w:themeColor="text1"/>
          <w:sz w:val="28"/>
        </w:rPr>
        <w:t>ы</w:t>
      </w:r>
      <w:r w:rsidRPr="0038054B">
        <w:rPr>
          <w:rFonts w:ascii="Times New Roman" w:hAnsi="Times New Roman"/>
          <w:color w:val="000000" w:themeColor="text1"/>
          <w:sz w:val="28"/>
        </w:rPr>
        <w:t>вают на восприятие</w:t>
      </w:r>
      <w:r w:rsidR="00994807" w:rsidRPr="0038054B">
        <w:rPr>
          <w:rFonts w:ascii="Times New Roman" w:hAnsi="Times New Roman"/>
          <w:color w:val="000000" w:themeColor="text1"/>
          <w:sz w:val="28"/>
        </w:rPr>
        <w:t xml:space="preserve"> ч</w:t>
      </w:r>
      <w:r w:rsidRPr="0038054B">
        <w:rPr>
          <w:rFonts w:ascii="Times New Roman" w:hAnsi="Times New Roman"/>
          <w:color w:val="000000" w:themeColor="text1"/>
          <w:sz w:val="28"/>
        </w:rPr>
        <w:t>еловека. При подготовке проекта м</w:t>
      </w:r>
      <w:r w:rsidR="00994807" w:rsidRPr="0038054B">
        <w:rPr>
          <w:rFonts w:ascii="Times New Roman" w:hAnsi="Times New Roman"/>
          <w:color w:val="000000" w:themeColor="text1"/>
          <w:sz w:val="28"/>
        </w:rPr>
        <w:t>ы</w:t>
      </w:r>
      <w:r w:rsidRPr="0038054B">
        <w:rPr>
          <w:rFonts w:ascii="Times New Roman" w:hAnsi="Times New Roman"/>
          <w:color w:val="000000" w:themeColor="text1"/>
          <w:sz w:val="28"/>
        </w:rPr>
        <w:t xml:space="preserve"> поставили для себя следующие зада</w:t>
      </w:r>
      <w:r w:rsidR="00994807" w:rsidRPr="0038054B">
        <w:rPr>
          <w:rFonts w:ascii="Times New Roman" w:hAnsi="Times New Roman"/>
          <w:color w:val="000000" w:themeColor="text1"/>
          <w:sz w:val="28"/>
        </w:rPr>
        <w:t>ч</w:t>
      </w:r>
      <w:r w:rsidRPr="0038054B">
        <w:rPr>
          <w:rFonts w:ascii="Times New Roman" w:hAnsi="Times New Roman"/>
          <w:color w:val="000000" w:themeColor="text1"/>
          <w:sz w:val="28"/>
        </w:rPr>
        <w:t xml:space="preserve">и: </w:t>
      </w:r>
      <w:r w:rsidR="00994807" w:rsidRPr="0038054B">
        <w:rPr>
          <w:rFonts w:ascii="Times New Roman" w:hAnsi="Times New Roman"/>
          <w:color w:val="000000" w:themeColor="text1"/>
          <w:sz w:val="28"/>
        </w:rPr>
        <w:t>с помощью литературы и интернет - ресурсов произвести накопление материала;  провести опрос  одноклассников; используя собранную информацию, проанализировать каждый вид геометрических иллюзий.</w:t>
      </w:r>
    </w:p>
    <w:p w:rsidR="0096082D" w:rsidRPr="0038054B" w:rsidRDefault="0096082D" w:rsidP="00A5390C">
      <w:pPr>
        <w:spacing w:line="360" w:lineRule="auto"/>
        <w:jc w:val="center"/>
        <w:rPr>
          <w:rFonts w:ascii="Times New Roman" w:hAnsi="Times New Roman"/>
          <w:color w:val="000000" w:themeColor="text1"/>
          <w:sz w:val="28"/>
        </w:rPr>
      </w:pPr>
      <w:r w:rsidRPr="0038054B">
        <w:rPr>
          <w:rFonts w:ascii="Times New Roman" w:hAnsi="Times New Roman"/>
          <w:color w:val="000000" w:themeColor="text1"/>
          <w:sz w:val="28"/>
        </w:rPr>
        <w:t>Глава 1</w:t>
      </w:r>
    </w:p>
    <w:p w:rsidR="00820C49" w:rsidRPr="0038054B" w:rsidRDefault="005F22E9" w:rsidP="00E54C96">
      <w:pPr>
        <w:spacing w:after="0" w:line="360" w:lineRule="auto"/>
        <w:ind w:left="709"/>
        <w:jc w:val="center"/>
        <w:rPr>
          <w:rFonts w:ascii="Times New Roman" w:hAnsi="Times New Roman" w:cs="Times New Roman"/>
          <w:sz w:val="28"/>
        </w:rPr>
      </w:pPr>
      <w:r w:rsidRPr="0038054B">
        <w:rPr>
          <w:rFonts w:ascii="Times New Roman" w:hAnsi="Times New Roman" w:cs="Times New Roman"/>
          <w:sz w:val="28"/>
        </w:rPr>
        <w:t>Что такое геометрические иллюзии?</w:t>
      </w:r>
    </w:p>
    <w:p w:rsidR="005F22E9" w:rsidRPr="0038054B" w:rsidRDefault="005F22E9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  <w:r w:rsidRPr="0038054B">
        <w:rPr>
          <w:rFonts w:ascii="Times New Roman" w:hAnsi="Times New Roman" w:cs="Times New Roman"/>
          <w:sz w:val="28"/>
        </w:rPr>
        <w:t>Большую часть информации об окружающем мире человек получает благодаря зрению. Рассмотрим поэтапно процесс зрительного восприятия. Это поможет нам в дальнейшем выявить в чем заключаются особенности восприятия геометрических иллюзий с биологической точки зрения. Зрение – физиологический процесс восприятия величины, формы и цвета  предметов, а так же их взаимного расположения и расстояния между ними; источником зрительного восприятия является свет, излучаемый или отражаемый от предметов  внешнего мира.</w:t>
      </w:r>
    </w:p>
    <w:p w:rsidR="005F22E9" w:rsidRPr="0038054B" w:rsidRDefault="005F22E9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  <w:r w:rsidRPr="0038054B">
        <w:rPr>
          <w:rFonts w:ascii="Times New Roman" w:hAnsi="Times New Roman" w:cs="Times New Roman"/>
          <w:sz w:val="28"/>
        </w:rPr>
        <w:t xml:space="preserve">Обработка светового сигнала начинается в сетчатке, после чего фоторецепторы приходят в возбуждение, зрительная информация передается в нейронные слои; заканчивается процесс </w:t>
      </w:r>
    </w:p>
    <w:p w:rsidR="00824790" w:rsidRPr="0038054B" w:rsidRDefault="00824790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  <w:r w:rsidRPr="0038054B">
        <w:rPr>
          <w:rFonts w:ascii="Times New Roman" w:hAnsi="Times New Roman" w:cs="Times New Roman"/>
          <w:sz w:val="28"/>
        </w:rPr>
        <w:t>Формированием зрительного образа в затылочной доле коры больших полушарий</w:t>
      </w:r>
      <w:r w:rsidR="00BF6FE4" w:rsidRPr="0038054B">
        <w:rPr>
          <w:rFonts w:ascii="Times New Roman" w:hAnsi="Times New Roman" w:cs="Times New Roman"/>
          <w:sz w:val="28"/>
        </w:rPr>
        <w:t>. Оптическая иллюзия -  ошибка в зрительном восприятии,</w:t>
      </w:r>
      <w:r w:rsidR="00CF0A50" w:rsidRPr="0038054B">
        <w:rPr>
          <w:rFonts w:ascii="Times New Roman" w:hAnsi="Times New Roman" w:cs="Arial"/>
          <w:color w:val="000000"/>
          <w:sz w:val="28"/>
          <w:szCs w:val="23"/>
          <w:shd w:val="clear" w:color="auto" w:fill="FFFFFF"/>
        </w:rPr>
        <w:t xml:space="preserve"> </w:t>
      </w:r>
      <w:r w:rsidR="00CF0A50" w:rsidRPr="0038054B">
        <w:rPr>
          <w:rFonts w:ascii="Times New Roman" w:hAnsi="Times New Roman" w:cs="Arial"/>
          <w:color w:val="000000"/>
          <w:sz w:val="28"/>
          <w:szCs w:val="23"/>
          <w:shd w:val="clear" w:color="auto" w:fill="FFFFFF"/>
        </w:rPr>
        <w:lastRenderedPageBreak/>
        <w:t>вызванная неточностью или неадекватностью процессов неосознаваемой коррекции зрительного образа, а так же физическими и психологическими причинами. Геометрические иллюзии это - оптические иллюзии, связанные с изображением геометрических фигур на плоскости. Основной психологической причиной является присвоение</w:t>
      </w:r>
      <w:r w:rsidR="00E2645B">
        <w:rPr>
          <w:rFonts w:ascii="Times New Roman" w:hAnsi="Times New Roman" w:cs="Arial"/>
          <w:color w:val="000000"/>
          <w:sz w:val="28"/>
          <w:szCs w:val="23"/>
          <w:shd w:val="clear" w:color="auto" w:fill="FFFFFF"/>
        </w:rPr>
        <w:t xml:space="preserve"> людьми несоответствующего дейст</w:t>
      </w:r>
      <w:r w:rsidR="00CF0A50" w:rsidRPr="0038054B">
        <w:rPr>
          <w:rFonts w:ascii="Times New Roman" w:hAnsi="Times New Roman" w:cs="Arial"/>
          <w:color w:val="000000"/>
          <w:sz w:val="28"/>
          <w:szCs w:val="23"/>
          <w:shd w:val="clear" w:color="auto" w:fill="FFFFFF"/>
        </w:rPr>
        <w:t xml:space="preserve">вительности толкования наблюдаемой ими картины. </w:t>
      </w:r>
      <w:r w:rsidR="00982682" w:rsidRPr="0038054B">
        <w:rPr>
          <w:rFonts w:ascii="Times New Roman" w:hAnsi="Times New Roman" w:cs="Arial"/>
          <w:color w:val="000000"/>
          <w:sz w:val="28"/>
          <w:szCs w:val="23"/>
          <w:shd w:val="clear" w:color="auto" w:fill="FFFFFF"/>
        </w:rPr>
        <w:t xml:space="preserve"> </w:t>
      </w:r>
      <w:r w:rsidR="00CF0A50" w:rsidRPr="0038054B">
        <w:rPr>
          <w:rFonts w:ascii="Times New Roman" w:hAnsi="Times New Roman" w:cs="Arial"/>
          <w:color w:val="000000"/>
          <w:sz w:val="28"/>
          <w:szCs w:val="23"/>
          <w:shd w:val="clear" w:color="auto" w:fill="FFFFFF"/>
        </w:rPr>
        <w:t>Яркие</w:t>
      </w:r>
      <w:r w:rsidR="00982682" w:rsidRPr="0038054B">
        <w:rPr>
          <w:rFonts w:ascii="Times New Roman" w:hAnsi="Times New Roman" w:cs="Arial"/>
          <w:color w:val="000000"/>
          <w:sz w:val="28"/>
          <w:szCs w:val="23"/>
          <w:shd w:val="clear" w:color="auto" w:fill="FFFFFF"/>
        </w:rPr>
        <w:t xml:space="preserve"> примеры подобного эффекта это Т</w:t>
      </w:r>
      <w:r w:rsidR="00CF0A50" w:rsidRPr="0038054B">
        <w:rPr>
          <w:rFonts w:ascii="Times New Roman" w:hAnsi="Times New Roman" w:cs="Arial"/>
          <w:color w:val="000000"/>
          <w:sz w:val="28"/>
          <w:szCs w:val="23"/>
          <w:shd w:val="clear" w:color="auto" w:fill="FFFFFF"/>
        </w:rPr>
        <w:t>ест</w:t>
      </w:r>
      <w:r w:rsidR="00E74BE9" w:rsidRPr="0038054B">
        <w:rPr>
          <w:rFonts w:ascii="Times New Roman" w:hAnsi="Times New Roman" w:cs="Arial"/>
          <w:color w:val="000000"/>
          <w:sz w:val="28"/>
          <w:szCs w:val="23"/>
          <w:shd w:val="clear" w:color="auto" w:fill="FFFFFF"/>
        </w:rPr>
        <w:t xml:space="preserve"> </w:t>
      </w:r>
      <w:r w:rsidR="00CF0A50" w:rsidRPr="0038054B">
        <w:rPr>
          <w:rFonts w:ascii="Times New Roman" w:hAnsi="Times New Roman" w:cs="Arial"/>
          <w:color w:val="000000"/>
          <w:sz w:val="28"/>
          <w:szCs w:val="23"/>
          <w:shd w:val="clear" w:color="auto" w:fill="FFFFFF"/>
        </w:rPr>
        <w:t xml:space="preserve"> Роршаха и приписывание облакам формы известных зрительных объектов. Физических причин этого явления гораздо больше, поскольку зрительное восприятие это - сложный процесс и действие каждого вида иллюзий обуславливается своими особенностями, появляющимися во время его протекания. Так например для иллюзий искажения размера инициаторами служат: инерционные свойства нервных путей и особенности связей нейронов сетчатки и коры. В результате описанных выше причин выделяют пять типов иллюзий по происхождению, среди</w:t>
      </w:r>
      <w:r w:rsidR="00E05F4F" w:rsidRPr="0038054B">
        <w:rPr>
          <w:rFonts w:ascii="Times New Roman" w:hAnsi="Times New Roman" w:cs="Arial"/>
          <w:color w:val="000000"/>
          <w:sz w:val="28"/>
          <w:szCs w:val="23"/>
          <w:shd w:val="clear" w:color="auto" w:fill="FFFFFF"/>
        </w:rPr>
        <w:t xml:space="preserve"> них: иллюзии движения, параллельности</w:t>
      </w:r>
      <w:r w:rsidR="00CF0A50" w:rsidRPr="0038054B">
        <w:rPr>
          <w:rFonts w:ascii="Times New Roman" w:hAnsi="Times New Roman" w:cs="Arial"/>
          <w:color w:val="000000"/>
          <w:sz w:val="28"/>
          <w:szCs w:val="23"/>
          <w:shd w:val="clear" w:color="auto" w:fill="FFFFFF"/>
        </w:rPr>
        <w:t>, искажения размера, искажения цвета и контраста и невозможные фигуры. Теперь ознакомимся с каждым из перечисленных типов иллюзий более детально.</w:t>
      </w:r>
      <w:r w:rsidR="00BF6FE4" w:rsidRPr="0038054B">
        <w:rPr>
          <w:rFonts w:ascii="Times New Roman" w:hAnsi="Times New Roman" w:cs="Times New Roman"/>
          <w:sz w:val="28"/>
        </w:rPr>
        <w:t xml:space="preserve"> </w:t>
      </w:r>
      <w:r w:rsidR="008D0708" w:rsidRPr="0038054B">
        <w:rPr>
          <w:rFonts w:ascii="Times New Roman" w:hAnsi="Times New Roman" w:cs="Times New Roman"/>
          <w:sz w:val="28"/>
        </w:rPr>
        <w:t xml:space="preserve"> </w:t>
      </w:r>
    </w:p>
    <w:p w:rsidR="008D0708" w:rsidRPr="0038054B" w:rsidRDefault="008D0708" w:rsidP="00E54C96">
      <w:pPr>
        <w:spacing w:after="0" w:line="360" w:lineRule="auto"/>
        <w:ind w:left="709"/>
        <w:jc w:val="center"/>
        <w:rPr>
          <w:rFonts w:ascii="Times New Roman" w:hAnsi="Times New Roman" w:cs="Times New Roman"/>
          <w:sz w:val="28"/>
        </w:rPr>
      </w:pPr>
      <w:r w:rsidRPr="0038054B">
        <w:rPr>
          <w:rFonts w:ascii="Times New Roman" w:hAnsi="Times New Roman" w:cs="Times New Roman"/>
          <w:sz w:val="28"/>
        </w:rPr>
        <w:t>Глава 2</w:t>
      </w:r>
    </w:p>
    <w:p w:rsidR="008D0708" w:rsidRPr="0038054B" w:rsidRDefault="008D0708" w:rsidP="00E54C96">
      <w:pPr>
        <w:spacing w:after="0" w:line="360" w:lineRule="auto"/>
        <w:ind w:left="709"/>
        <w:jc w:val="center"/>
        <w:rPr>
          <w:rFonts w:ascii="Times New Roman" w:hAnsi="Times New Roman" w:cs="Times New Roman"/>
          <w:sz w:val="28"/>
        </w:rPr>
      </w:pPr>
      <w:r w:rsidRPr="0038054B">
        <w:rPr>
          <w:rFonts w:ascii="Times New Roman" w:hAnsi="Times New Roman" w:cs="Times New Roman"/>
          <w:sz w:val="28"/>
        </w:rPr>
        <w:t>Иллюзии движения</w:t>
      </w:r>
    </w:p>
    <w:p w:rsidR="008D0708" w:rsidRPr="0038054B" w:rsidRDefault="003126A0" w:rsidP="0038054B">
      <w:pPr>
        <w:spacing w:after="0" w:line="360" w:lineRule="auto"/>
        <w:ind w:left="709"/>
        <w:jc w:val="both"/>
        <w:rPr>
          <w:rFonts w:ascii="Times New Roman" w:hAnsi="Times New Roman" w:cs="Arial"/>
          <w:color w:val="000000"/>
          <w:sz w:val="28"/>
          <w:szCs w:val="23"/>
          <w:shd w:val="clear" w:color="auto" w:fill="FFFFFF"/>
        </w:rPr>
      </w:pPr>
      <w:r w:rsidRPr="0038054B">
        <w:rPr>
          <w:rFonts w:ascii="Times New Roman" w:hAnsi="Times New Roman" w:cs="Times New Roman"/>
          <w:sz w:val="28"/>
        </w:rPr>
        <w:t xml:space="preserve"> </w:t>
      </w:r>
      <w:r w:rsidR="00982450" w:rsidRPr="0038054B">
        <w:rPr>
          <w:rFonts w:ascii="Times New Roman" w:hAnsi="Times New Roman" w:cs="Times New Roman"/>
          <w:sz w:val="28"/>
        </w:rPr>
        <w:t xml:space="preserve">Основные эффекты иллюзий движения это ощущение глубины и пульсации объекта. Интересным представителем данного вида являются </w:t>
      </w:r>
      <w:r w:rsidRPr="0038054B">
        <w:rPr>
          <w:rFonts w:ascii="Times New Roman" w:hAnsi="Times New Roman" w:cs="Times New Roman"/>
          <w:sz w:val="28"/>
        </w:rPr>
        <w:t xml:space="preserve">иллюзии </w:t>
      </w:r>
      <w:r w:rsidR="00982450" w:rsidRPr="0038054B">
        <w:rPr>
          <w:rFonts w:ascii="Times New Roman" w:hAnsi="Times New Roman" w:cs="Times New Roman"/>
          <w:sz w:val="28"/>
        </w:rPr>
        <w:t xml:space="preserve">в которых объект совершает колебательные движения, </w:t>
      </w:r>
      <w:r w:rsidRPr="0038054B">
        <w:rPr>
          <w:rFonts w:ascii="Times New Roman" w:hAnsi="Times New Roman" w:cs="Times New Roman"/>
          <w:sz w:val="28"/>
        </w:rPr>
        <w:t xml:space="preserve">например </w:t>
      </w:r>
      <w:r w:rsidR="00982450" w:rsidRPr="0038054B">
        <w:rPr>
          <w:rFonts w:ascii="Times New Roman" w:hAnsi="Times New Roman" w:cs="Times New Roman"/>
          <w:sz w:val="28"/>
        </w:rPr>
        <w:t>вращается;</w:t>
      </w:r>
      <w:r w:rsidR="00186B46">
        <w:rPr>
          <w:rFonts w:ascii="Times New Roman" w:hAnsi="Times New Roman" w:cs="Times New Roman"/>
          <w:sz w:val="28"/>
        </w:rPr>
        <w:t xml:space="preserve"> необычность </w:t>
      </w:r>
      <w:r w:rsidRPr="0038054B">
        <w:rPr>
          <w:rFonts w:ascii="Times New Roman" w:hAnsi="Times New Roman" w:cs="Times New Roman"/>
          <w:sz w:val="28"/>
        </w:rPr>
        <w:t>данного явления заключается в том, что направление движений объекта зависит от предпочтений наблюдателя.</w:t>
      </w:r>
      <w:r w:rsidR="00982450" w:rsidRPr="0038054B">
        <w:rPr>
          <w:rFonts w:ascii="Times New Roman" w:hAnsi="Times New Roman" w:cs="Times New Roman"/>
          <w:sz w:val="28"/>
        </w:rPr>
        <w:t xml:space="preserve">  Особенностью </w:t>
      </w:r>
      <w:r w:rsidRPr="0038054B">
        <w:rPr>
          <w:rFonts w:ascii="Times New Roman" w:hAnsi="Times New Roman" w:cs="Times New Roman"/>
          <w:sz w:val="28"/>
        </w:rPr>
        <w:t>движущихся</w:t>
      </w:r>
      <w:r w:rsidR="00982450" w:rsidRPr="0038054B">
        <w:rPr>
          <w:rFonts w:ascii="Times New Roman" w:hAnsi="Times New Roman" w:cs="Times New Roman"/>
          <w:sz w:val="28"/>
        </w:rPr>
        <w:t xml:space="preserve"> иллюзий является усиление воздействия при вращении, наклонах</w:t>
      </w:r>
      <w:r w:rsidR="009021AE">
        <w:rPr>
          <w:rFonts w:ascii="Times New Roman" w:hAnsi="Times New Roman" w:cs="Times New Roman"/>
          <w:sz w:val="28"/>
        </w:rPr>
        <w:t xml:space="preserve"> и </w:t>
      </w:r>
      <w:r w:rsidR="00982450" w:rsidRPr="0038054B">
        <w:rPr>
          <w:rFonts w:ascii="Times New Roman" w:hAnsi="Times New Roman" w:cs="Times New Roman"/>
          <w:sz w:val="28"/>
        </w:rPr>
        <w:t xml:space="preserve">приближении головы.  </w:t>
      </w:r>
      <w:r w:rsidRPr="0038054B">
        <w:rPr>
          <w:rFonts w:ascii="Times New Roman" w:hAnsi="Times New Roman" w:cs="Times New Roman"/>
          <w:sz w:val="28"/>
        </w:rPr>
        <w:t>Рассмотрим несколько иллюзий данного типа</w:t>
      </w:r>
      <w:r w:rsidR="00091BBA" w:rsidRPr="0038054B">
        <w:rPr>
          <w:rFonts w:ascii="Times New Roman" w:hAnsi="Times New Roman" w:cs="Times New Roman"/>
          <w:sz w:val="28"/>
        </w:rPr>
        <w:t>.</w:t>
      </w:r>
    </w:p>
    <w:p w:rsidR="00091BBA" w:rsidRPr="0038054B" w:rsidRDefault="00091BBA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</w:p>
    <w:p w:rsidR="005F22E9" w:rsidRPr="0038054B" w:rsidRDefault="00091BBA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  <w:r w:rsidRPr="0038054B">
        <w:rPr>
          <w:rFonts w:ascii="Times New Roman" w:hAnsi="Times New Roman"/>
          <w:noProof/>
          <w:sz w:val="28"/>
        </w:rPr>
        <w:lastRenderedPageBreak/>
        <w:drawing>
          <wp:inline distT="0" distB="0" distL="0" distR="0">
            <wp:extent cx="4381500" cy="2914650"/>
            <wp:effectExtent l="19050" t="0" r="0" b="0"/>
            <wp:docPr id="4" name="Рисунок 4" descr="https://cs7056.vk.me/c638021/v638021579/28131/Z-WRoYAnt2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cs7056.vk.me/c638021/v638021579/28131/Z-WRoYAnt2c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0" cy="2914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22E9" w:rsidRPr="0038054B" w:rsidRDefault="005F22E9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</w:p>
    <w:p w:rsidR="00091BBA" w:rsidRPr="0038054B" w:rsidRDefault="00091BBA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  <w:r w:rsidRPr="0038054B">
        <w:rPr>
          <w:rFonts w:ascii="Times New Roman" w:hAnsi="Times New Roman" w:cs="Times New Roman"/>
          <w:sz w:val="28"/>
        </w:rPr>
        <w:t>Перед нами типичная иллюзия движения. Смотря на неё,  наблюдатель ощущает пульсацию разноцветных кругов, а также чувствует глубину изображения.</w:t>
      </w:r>
    </w:p>
    <w:p w:rsidR="00091BBA" w:rsidRPr="0038054B" w:rsidRDefault="00091BBA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</w:p>
    <w:p w:rsidR="005601F4" w:rsidRPr="0038054B" w:rsidRDefault="005601F4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  <w:r w:rsidRPr="0038054B">
        <w:rPr>
          <w:rFonts w:ascii="Times New Roman" w:hAnsi="Times New Roman"/>
          <w:noProof/>
          <w:sz w:val="28"/>
        </w:rPr>
        <w:drawing>
          <wp:inline distT="0" distB="0" distL="0" distR="0">
            <wp:extent cx="4933950" cy="3054115"/>
            <wp:effectExtent l="19050" t="0" r="0" b="0"/>
            <wp:docPr id="7" name="Рисунок 7" descr="Картинки по запросу иллюзии движе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Картинки по запросу иллюзии движения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4585" cy="30545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22E9" w:rsidRPr="0038054B" w:rsidRDefault="005F22E9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</w:p>
    <w:p w:rsidR="005601F4" w:rsidRPr="0038054B" w:rsidRDefault="005601F4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  <w:r w:rsidRPr="0038054B">
        <w:rPr>
          <w:rFonts w:ascii="Times New Roman" w:hAnsi="Times New Roman" w:cs="Times New Roman"/>
          <w:sz w:val="28"/>
        </w:rPr>
        <w:t xml:space="preserve">Еще один пример двигательных иллюзий.  Здесь мы наблюдаем </w:t>
      </w:r>
      <w:r w:rsidR="00392700" w:rsidRPr="0038054B">
        <w:rPr>
          <w:rFonts w:ascii="Times New Roman" w:hAnsi="Times New Roman" w:cs="Times New Roman"/>
          <w:sz w:val="28"/>
        </w:rPr>
        <w:t>волнообразную пульсацию лепестков.</w:t>
      </w:r>
    </w:p>
    <w:p w:rsidR="00392700" w:rsidRPr="0038054B" w:rsidRDefault="00392700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</w:p>
    <w:p w:rsidR="00E74BE9" w:rsidRPr="0038054B" w:rsidRDefault="00E74BE9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</w:p>
    <w:p w:rsidR="00392700" w:rsidRPr="0038054B" w:rsidRDefault="00392700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  <w:r w:rsidRPr="0038054B">
        <w:rPr>
          <w:rFonts w:ascii="Times New Roman" w:hAnsi="Times New Roman"/>
          <w:noProof/>
          <w:sz w:val="28"/>
        </w:rPr>
        <w:lastRenderedPageBreak/>
        <w:drawing>
          <wp:inline distT="0" distB="0" distL="0" distR="0">
            <wp:extent cx="4895850" cy="4895850"/>
            <wp:effectExtent l="19050" t="0" r="0" b="0"/>
            <wp:docPr id="10" name="Рисунок 10" descr="Картинки по запросу иллюзии движе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Картинки по запросу иллюзии движения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5850" cy="489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22E9" w:rsidRPr="0038054B" w:rsidRDefault="005F22E9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</w:p>
    <w:p w:rsidR="0053691C" w:rsidRPr="0038054B" w:rsidRDefault="00392700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  <w:r w:rsidRPr="0038054B">
        <w:rPr>
          <w:rFonts w:ascii="Times New Roman" w:hAnsi="Times New Roman" w:cs="Times New Roman"/>
          <w:sz w:val="28"/>
        </w:rPr>
        <w:t>На данной картинке создаётся эффект постепенного толчкообразного проникновения в глубь изображения.</w:t>
      </w:r>
      <w:r w:rsidR="005F22E9" w:rsidRPr="0038054B">
        <w:rPr>
          <w:rFonts w:ascii="Times New Roman" w:hAnsi="Times New Roman" w:cs="Times New Roman"/>
          <w:sz w:val="28"/>
        </w:rPr>
        <w:tab/>
      </w:r>
      <w:r w:rsidR="005F22E9" w:rsidRPr="0038054B">
        <w:rPr>
          <w:rFonts w:ascii="Times New Roman" w:hAnsi="Times New Roman" w:cs="Times New Roman"/>
          <w:sz w:val="28"/>
        </w:rPr>
        <w:tab/>
      </w:r>
    </w:p>
    <w:p w:rsidR="0053691C" w:rsidRPr="0038054B" w:rsidRDefault="0053691C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</w:p>
    <w:p w:rsidR="0096082D" w:rsidRPr="0038054B" w:rsidRDefault="0053691C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  <w:r w:rsidRPr="0038054B">
        <w:rPr>
          <w:rFonts w:ascii="Times New Roman" w:hAnsi="Times New Roman"/>
          <w:noProof/>
          <w:sz w:val="28"/>
        </w:rPr>
        <w:drawing>
          <wp:inline distT="0" distB="0" distL="0" distR="0">
            <wp:extent cx="2447925" cy="2447925"/>
            <wp:effectExtent l="19050" t="0" r="9525" b="0"/>
            <wp:docPr id="2" name="Рисунок 13" descr="https://upload.wikimedia.org/wikipedia/commons/thumb/b/b1/Revolving_circles.svg/120px-Revolving_circles.sv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upload.wikimedia.org/wikipedia/commons/thumb/b/b1/Revolving_circles.svg/120px-Revolving_circles.svg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2447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691C" w:rsidRPr="0038054B" w:rsidRDefault="0053691C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</w:p>
    <w:p w:rsidR="00E74BE9" w:rsidRPr="0038054B" w:rsidRDefault="0053691C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  <w:r w:rsidRPr="0038054B">
        <w:rPr>
          <w:rFonts w:ascii="Times New Roman" w:hAnsi="Times New Roman" w:cs="Times New Roman"/>
          <w:sz w:val="28"/>
        </w:rPr>
        <w:lastRenderedPageBreak/>
        <w:t>Перед нами пример иллюзии движения, в котором для восприятия этого самого движения необходимо двигать головой вперёд-назад, зафиксировав взгляд на чёрной точке в центре.</w:t>
      </w:r>
    </w:p>
    <w:p w:rsidR="00E74BE9" w:rsidRPr="0038054B" w:rsidRDefault="00E74BE9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</w:p>
    <w:p w:rsidR="00E74BE9" w:rsidRPr="0038054B" w:rsidRDefault="00E74BE9" w:rsidP="00E2645B">
      <w:pPr>
        <w:spacing w:after="0" w:line="360" w:lineRule="auto"/>
        <w:ind w:left="709"/>
        <w:jc w:val="center"/>
        <w:rPr>
          <w:rFonts w:ascii="Times New Roman" w:hAnsi="Times New Roman" w:cs="Times New Roman"/>
          <w:sz w:val="28"/>
        </w:rPr>
      </w:pPr>
      <w:r w:rsidRPr="0038054B">
        <w:rPr>
          <w:rFonts w:ascii="Times New Roman" w:hAnsi="Times New Roman" w:cs="Times New Roman"/>
          <w:sz w:val="28"/>
        </w:rPr>
        <w:t>Глава 3</w:t>
      </w:r>
    </w:p>
    <w:p w:rsidR="00E74BE9" w:rsidRPr="0038054B" w:rsidRDefault="00DF0DFC" w:rsidP="00E2645B">
      <w:pPr>
        <w:spacing w:after="0" w:line="360" w:lineRule="auto"/>
        <w:ind w:left="709"/>
        <w:jc w:val="center"/>
        <w:rPr>
          <w:rFonts w:ascii="Times New Roman" w:hAnsi="Times New Roman" w:cs="Times New Roman"/>
          <w:sz w:val="28"/>
        </w:rPr>
      </w:pPr>
      <w:r w:rsidRPr="0038054B">
        <w:rPr>
          <w:rFonts w:ascii="Times New Roman" w:hAnsi="Times New Roman" w:cs="Times New Roman"/>
          <w:sz w:val="28"/>
        </w:rPr>
        <w:t>Иллюзии  параллельности</w:t>
      </w:r>
    </w:p>
    <w:p w:rsidR="00E34FC1" w:rsidRPr="0038054B" w:rsidRDefault="004519BF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  <w:r w:rsidRPr="0038054B">
        <w:rPr>
          <w:rFonts w:ascii="Times New Roman" w:hAnsi="Times New Roman" w:cs="Times New Roman"/>
          <w:sz w:val="28"/>
        </w:rPr>
        <w:t xml:space="preserve"> </w:t>
      </w:r>
      <w:r w:rsidR="00DF0DFC" w:rsidRPr="0038054B">
        <w:rPr>
          <w:rFonts w:ascii="Times New Roman" w:hAnsi="Times New Roman" w:cs="Times New Roman"/>
          <w:sz w:val="28"/>
        </w:rPr>
        <w:t xml:space="preserve">Главным эффектом этих иллюзий является кажущееся отсутствие параллельности фигур, достигаемое благодаря  сторонним объектам. </w:t>
      </w:r>
    </w:p>
    <w:p w:rsidR="00E34FC1" w:rsidRPr="0038054B" w:rsidRDefault="00E34FC1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</w:p>
    <w:p w:rsidR="00E34FC1" w:rsidRPr="0038054B" w:rsidRDefault="0056783A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  <w:r w:rsidRPr="0038054B">
        <w:rPr>
          <w:rFonts w:ascii="Times New Roman" w:hAnsi="Times New Roman"/>
          <w:noProof/>
          <w:sz w:val="28"/>
        </w:rPr>
        <w:drawing>
          <wp:inline distT="0" distB="0" distL="0" distR="0">
            <wp:extent cx="4065794" cy="2876550"/>
            <wp:effectExtent l="19050" t="0" r="0" b="0"/>
            <wp:docPr id="3" name="Рисунок 7" descr="параллельност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параллельность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8045" cy="28781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783A" w:rsidRPr="0038054B" w:rsidRDefault="0056783A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</w:p>
    <w:p w:rsidR="0056783A" w:rsidRPr="0038054B" w:rsidRDefault="0056783A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  <w:r w:rsidRPr="0038054B">
        <w:rPr>
          <w:rFonts w:ascii="Times New Roman" w:hAnsi="Times New Roman" w:cs="Times New Roman"/>
          <w:sz w:val="28"/>
        </w:rPr>
        <w:t>Перед нами иллюзия, на которой параллельные прямые кажутся изогнутыми из-за того, что отрезки, пересекающие  различные прямые идут в противоположных направлениях.</w:t>
      </w:r>
    </w:p>
    <w:p w:rsidR="00DF0DFC" w:rsidRPr="0038054B" w:rsidRDefault="00DF0DFC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</w:p>
    <w:p w:rsidR="00DF0DFC" w:rsidRPr="0038054B" w:rsidRDefault="00DF0DFC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  <w:r w:rsidRPr="0038054B">
        <w:rPr>
          <w:rFonts w:ascii="Times New Roman" w:hAnsi="Times New Roman"/>
          <w:noProof/>
          <w:sz w:val="28"/>
        </w:rPr>
        <w:lastRenderedPageBreak/>
        <w:drawing>
          <wp:inline distT="0" distB="0" distL="0" distR="0">
            <wp:extent cx="3638550" cy="2381250"/>
            <wp:effectExtent l="19050" t="0" r="0" b="0"/>
            <wp:docPr id="1" name="Рисунок 1" descr="Картинки по запросу иллюзии параллельност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ртинки по запросу иллюзии параллельности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8550" cy="238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4FC1" w:rsidRPr="0038054B" w:rsidRDefault="00E34FC1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</w:p>
    <w:p w:rsidR="00DF0DFC" w:rsidRPr="0038054B" w:rsidRDefault="00DF0DFC" w:rsidP="0038054B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38054B">
        <w:rPr>
          <w:rFonts w:ascii="Times New Roman" w:hAnsi="Times New Roman" w:cs="Times New Roman"/>
          <w:sz w:val="28"/>
        </w:rPr>
        <w:t xml:space="preserve">В этой иллюзии </w:t>
      </w:r>
      <w:r w:rsidR="001F6922" w:rsidRPr="0038054B">
        <w:rPr>
          <w:rFonts w:ascii="Times New Roman" w:hAnsi="Times New Roman" w:cs="Times New Roman"/>
          <w:sz w:val="28"/>
        </w:rPr>
        <w:t>линии кажутся смещёнными  к центру, однако на самом деле они параллельны.</w:t>
      </w:r>
    </w:p>
    <w:p w:rsidR="0056783A" w:rsidRPr="0038054B" w:rsidRDefault="0056783A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</w:p>
    <w:p w:rsidR="00E05F4F" w:rsidRPr="0038054B" w:rsidRDefault="00E05F4F" w:rsidP="00E2645B">
      <w:pPr>
        <w:spacing w:after="0" w:line="360" w:lineRule="auto"/>
        <w:ind w:left="709"/>
        <w:jc w:val="center"/>
        <w:rPr>
          <w:rFonts w:ascii="Times New Roman" w:hAnsi="Times New Roman" w:cs="Times New Roman"/>
          <w:sz w:val="28"/>
        </w:rPr>
      </w:pPr>
      <w:r w:rsidRPr="0038054B">
        <w:rPr>
          <w:rFonts w:ascii="Times New Roman" w:hAnsi="Times New Roman" w:cs="Times New Roman"/>
          <w:sz w:val="28"/>
        </w:rPr>
        <w:t>Глава 4</w:t>
      </w:r>
    </w:p>
    <w:p w:rsidR="00E05F4F" w:rsidRPr="0038054B" w:rsidRDefault="00E05F4F" w:rsidP="00E2645B">
      <w:pPr>
        <w:spacing w:after="0" w:line="360" w:lineRule="auto"/>
        <w:ind w:left="709"/>
        <w:jc w:val="center"/>
        <w:rPr>
          <w:rFonts w:ascii="Times New Roman" w:hAnsi="Times New Roman" w:cs="Times New Roman"/>
          <w:sz w:val="28"/>
        </w:rPr>
      </w:pPr>
      <w:r w:rsidRPr="0038054B">
        <w:rPr>
          <w:rFonts w:ascii="Times New Roman" w:hAnsi="Times New Roman" w:cs="Times New Roman"/>
          <w:sz w:val="28"/>
        </w:rPr>
        <w:t>Иллюзии искажения</w:t>
      </w:r>
    </w:p>
    <w:p w:rsidR="003D1129" w:rsidRPr="0038054B" w:rsidRDefault="00E2645B" w:rsidP="0038054B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Главными факторами, влияющими </w:t>
      </w:r>
      <w:r w:rsidR="003D1129" w:rsidRPr="0038054B">
        <w:rPr>
          <w:rFonts w:ascii="Times New Roman" w:hAnsi="Times New Roman" w:cs="Times New Roman"/>
          <w:sz w:val="28"/>
        </w:rPr>
        <w:t>на восприят</w:t>
      </w:r>
      <w:r>
        <w:rPr>
          <w:rFonts w:ascii="Times New Roman" w:hAnsi="Times New Roman" w:cs="Times New Roman"/>
          <w:sz w:val="28"/>
        </w:rPr>
        <w:t xml:space="preserve">ие человеком иллюзий искажения </w:t>
      </w:r>
      <w:r w:rsidR="003D1129" w:rsidRPr="0038054B">
        <w:rPr>
          <w:rFonts w:ascii="Times New Roman" w:hAnsi="Times New Roman" w:cs="Times New Roman"/>
          <w:sz w:val="28"/>
        </w:rPr>
        <w:t>являются возможность разного толкования наблюдаемого изображения и попытки мозга сделать фигуры похожими на какие-либо знакомые  объекты.</w:t>
      </w:r>
    </w:p>
    <w:p w:rsidR="004519BF" w:rsidRPr="0038054B" w:rsidRDefault="003D1129" w:rsidP="0038054B">
      <w:pPr>
        <w:spacing w:after="0" w:line="360" w:lineRule="auto"/>
        <w:jc w:val="both"/>
        <w:rPr>
          <w:rFonts w:ascii="Times New Roman" w:hAnsi="Times New Roman" w:cs="Arial"/>
          <w:color w:val="000000"/>
          <w:sz w:val="28"/>
          <w:szCs w:val="23"/>
          <w:shd w:val="clear" w:color="auto" w:fill="FFFFFF"/>
        </w:rPr>
      </w:pPr>
      <w:r w:rsidRPr="0038054B">
        <w:rPr>
          <w:rFonts w:ascii="Times New Roman" w:hAnsi="Times New Roman" w:cs="Arial"/>
          <w:color w:val="000000"/>
          <w:sz w:val="28"/>
          <w:szCs w:val="23"/>
          <w:shd w:val="clear" w:color="auto" w:fill="FFFFFF"/>
        </w:rPr>
        <w:t xml:space="preserve"> </w:t>
      </w:r>
      <w:r w:rsidR="004519BF" w:rsidRPr="0038054B">
        <w:rPr>
          <w:rFonts w:ascii="Times New Roman" w:hAnsi="Times New Roman" w:cs="Arial"/>
          <w:color w:val="000000"/>
          <w:sz w:val="28"/>
          <w:szCs w:val="23"/>
          <w:shd w:val="clear" w:color="auto" w:fill="FFFFFF"/>
        </w:rPr>
        <w:t>Эффект искажение размера заключается в ошибочном толковании величины фигур.  Чаще всего это демонстрируется с помощью объектов, расположенных на разном расстоянии от наблюдателя. Связано это с тем, что оценка величин углов, длины, высоты и других геометрических характеристик объек</w:t>
      </w:r>
      <w:r w:rsidR="00E34FC1" w:rsidRPr="0038054B">
        <w:rPr>
          <w:rFonts w:ascii="Times New Roman" w:hAnsi="Times New Roman" w:cs="Arial"/>
          <w:color w:val="000000"/>
          <w:sz w:val="28"/>
          <w:szCs w:val="23"/>
          <w:shd w:val="clear" w:color="auto" w:fill="FFFFFF"/>
        </w:rPr>
        <w:t>т</w:t>
      </w:r>
      <w:r w:rsidR="004519BF" w:rsidRPr="0038054B">
        <w:rPr>
          <w:rFonts w:ascii="Times New Roman" w:hAnsi="Times New Roman" w:cs="Arial"/>
          <w:color w:val="000000"/>
          <w:sz w:val="28"/>
          <w:szCs w:val="23"/>
          <w:shd w:val="clear" w:color="auto" w:fill="FFFFFF"/>
        </w:rPr>
        <w:t>ов очень сильно зависит от</w:t>
      </w:r>
      <w:r w:rsidR="00E34FC1" w:rsidRPr="0038054B">
        <w:rPr>
          <w:rFonts w:ascii="Times New Roman" w:hAnsi="Times New Roman" w:cs="Arial"/>
          <w:color w:val="000000"/>
          <w:sz w:val="28"/>
          <w:szCs w:val="23"/>
          <w:shd w:val="clear" w:color="auto" w:fill="FFFFFF"/>
        </w:rPr>
        <w:t xml:space="preserve"> фона. Восприятие иллюзий искажения размера даётся  мозгу особенно нелегко. Неточность измерений «на глаз» может достигать 25%. </w:t>
      </w:r>
    </w:p>
    <w:p w:rsidR="0056783A" w:rsidRPr="0038054B" w:rsidRDefault="0056783A" w:rsidP="0038054B">
      <w:pPr>
        <w:spacing w:after="0" w:line="360" w:lineRule="auto"/>
        <w:ind w:left="709"/>
        <w:jc w:val="both"/>
        <w:rPr>
          <w:rFonts w:ascii="Times New Roman" w:hAnsi="Times New Roman" w:cs="Arial"/>
          <w:color w:val="000000"/>
          <w:sz w:val="28"/>
          <w:szCs w:val="23"/>
          <w:shd w:val="clear" w:color="auto" w:fill="FFFFFF"/>
        </w:rPr>
      </w:pPr>
    </w:p>
    <w:p w:rsidR="0056783A" w:rsidRPr="0038054B" w:rsidRDefault="0056783A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  <w:r w:rsidRPr="0038054B">
        <w:rPr>
          <w:rFonts w:ascii="Times New Roman" w:hAnsi="Times New Roman"/>
          <w:noProof/>
          <w:sz w:val="28"/>
        </w:rPr>
        <w:lastRenderedPageBreak/>
        <w:drawing>
          <wp:inline distT="0" distB="0" distL="0" distR="0">
            <wp:extent cx="2647950" cy="3120798"/>
            <wp:effectExtent l="19050" t="0" r="0" b="0"/>
            <wp:docPr id="5" name="Рисунок 10" descr="иллюзия размер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иллюзия размера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31207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783A" w:rsidRPr="0038054B" w:rsidRDefault="0056783A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  <w:r w:rsidRPr="0038054B">
        <w:rPr>
          <w:rFonts w:ascii="Times New Roman" w:hAnsi="Times New Roman" w:cs="Times New Roman"/>
          <w:sz w:val="28"/>
        </w:rPr>
        <w:t>На этой картинке верхняя горизонтальная  линия кажется длиннее, хотя на самом  деле она равна нижней.</w:t>
      </w:r>
    </w:p>
    <w:p w:rsidR="0056783A" w:rsidRPr="0038054B" w:rsidRDefault="0056783A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</w:p>
    <w:p w:rsidR="0056783A" w:rsidRPr="0038054B" w:rsidRDefault="0056783A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  <w:r w:rsidRPr="0038054B">
        <w:rPr>
          <w:rFonts w:ascii="Times New Roman" w:hAnsi="Times New Roman"/>
          <w:noProof/>
          <w:sz w:val="28"/>
        </w:rPr>
        <w:drawing>
          <wp:inline distT="0" distB="0" distL="0" distR="0">
            <wp:extent cx="4124325" cy="2378361"/>
            <wp:effectExtent l="19050" t="0" r="9525" b="0"/>
            <wp:docPr id="13" name="Рисунок 13" descr="иллюзия размер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иллюзия размера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325" cy="23783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783A" w:rsidRPr="0038054B" w:rsidRDefault="0056783A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</w:p>
    <w:p w:rsidR="00F8166F" w:rsidRPr="0038054B" w:rsidRDefault="001923A0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  <w:r w:rsidRPr="0038054B">
        <w:rPr>
          <w:rFonts w:ascii="Times New Roman" w:hAnsi="Times New Roman" w:cs="Times New Roman"/>
          <w:sz w:val="28"/>
        </w:rPr>
        <w:t xml:space="preserve"> В этой иллюзии правая</w:t>
      </w:r>
      <w:r w:rsidR="0056783A" w:rsidRPr="0038054B">
        <w:rPr>
          <w:rFonts w:ascii="Times New Roman" w:hAnsi="Times New Roman" w:cs="Times New Roman"/>
          <w:sz w:val="28"/>
        </w:rPr>
        <w:t xml:space="preserve"> окружность кажется </w:t>
      </w:r>
      <w:r w:rsidRPr="0038054B">
        <w:rPr>
          <w:rFonts w:ascii="Times New Roman" w:hAnsi="Times New Roman" w:cs="Times New Roman"/>
          <w:sz w:val="28"/>
        </w:rPr>
        <w:t>меньше</w:t>
      </w:r>
      <w:r w:rsidR="0056783A" w:rsidRPr="0038054B">
        <w:rPr>
          <w:rFonts w:ascii="Times New Roman" w:hAnsi="Times New Roman" w:cs="Times New Roman"/>
          <w:sz w:val="28"/>
        </w:rPr>
        <w:t>, такой эффект достигается</w:t>
      </w:r>
      <w:r w:rsidRPr="0038054B">
        <w:rPr>
          <w:rFonts w:ascii="Times New Roman" w:hAnsi="Times New Roman" w:cs="Times New Roman"/>
          <w:sz w:val="28"/>
        </w:rPr>
        <w:t xml:space="preserve"> за счёт того, что она помещена внутрь квадрата.  </w:t>
      </w:r>
    </w:p>
    <w:p w:rsidR="00F8166F" w:rsidRPr="0038054B" w:rsidRDefault="00F8166F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</w:p>
    <w:p w:rsidR="00F8166F" w:rsidRPr="0038054B" w:rsidRDefault="00F8166F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</w:p>
    <w:p w:rsidR="0056783A" w:rsidRPr="0038054B" w:rsidRDefault="00F8166F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  <w:r w:rsidRPr="0038054B">
        <w:rPr>
          <w:rFonts w:ascii="Times New Roman" w:hAnsi="Times New Roman" w:cs="Times New Roman"/>
          <w:sz w:val="28"/>
        </w:rPr>
        <w:t>В иллюзиях искажения цвета и контраста ошибка в восприятии заключается в том, что количество используемых цветов</w:t>
      </w:r>
      <w:r w:rsidR="00922AB6">
        <w:rPr>
          <w:rFonts w:ascii="Times New Roman" w:hAnsi="Times New Roman" w:cs="Times New Roman"/>
          <w:sz w:val="28"/>
        </w:rPr>
        <w:t>,</w:t>
      </w:r>
      <w:r w:rsidRPr="0038054B">
        <w:rPr>
          <w:rFonts w:ascii="Times New Roman" w:hAnsi="Times New Roman" w:cs="Times New Roman"/>
          <w:sz w:val="28"/>
        </w:rPr>
        <w:t xml:space="preserve"> кажется </w:t>
      </w:r>
      <w:r w:rsidRPr="0038054B">
        <w:rPr>
          <w:rFonts w:ascii="Times New Roman" w:hAnsi="Times New Roman" w:cs="Times New Roman"/>
          <w:sz w:val="28"/>
        </w:rPr>
        <w:lastRenderedPageBreak/>
        <w:t>больше. Для создания подобных иллюзий обычно использ</w:t>
      </w:r>
      <w:r w:rsidR="005501B0">
        <w:rPr>
          <w:rFonts w:ascii="Times New Roman" w:hAnsi="Times New Roman" w:cs="Times New Roman"/>
          <w:sz w:val="28"/>
        </w:rPr>
        <w:t>уют правила смешивания цветов, и</w:t>
      </w:r>
      <w:r w:rsidRPr="0038054B">
        <w:rPr>
          <w:rFonts w:ascii="Times New Roman" w:hAnsi="Times New Roman" w:cs="Times New Roman"/>
          <w:sz w:val="28"/>
        </w:rPr>
        <w:t xml:space="preserve"> свойства контраста.</w:t>
      </w:r>
    </w:p>
    <w:p w:rsidR="00F8166F" w:rsidRPr="0038054B" w:rsidRDefault="00F8166F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</w:p>
    <w:p w:rsidR="00F8166F" w:rsidRPr="0038054B" w:rsidRDefault="00F8166F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  <w:r w:rsidRPr="0038054B">
        <w:rPr>
          <w:rFonts w:ascii="Times New Roman" w:hAnsi="Times New Roman"/>
          <w:noProof/>
          <w:sz w:val="28"/>
        </w:rPr>
        <w:drawing>
          <wp:inline distT="0" distB="0" distL="0" distR="0">
            <wp:extent cx="3714750" cy="1857375"/>
            <wp:effectExtent l="19050" t="0" r="0" b="0"/>
            <wp:docPr id="16" name="Рисунок 16" descr="https://upload.wikimedia.org/wikipedia/commons/thumb/6/6b/Bezold_Effect.svg/120px-Bezold_Effect.sv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upload.wikimedia.org/wikipedia/commons/thumb/6/6b/Bezold_Effect.svg/120px-Bezold_Effect.svg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0" cy="1857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66F" w:rsidRPr="0038054B" w:rsidRDefault="00F8166F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</w:p>
    <w:p w:rsidR="00F8166F" w:rsidRPr="0038054B" w:rsidRDefault="00F8166F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  <w:r w:rsidRPr="0038054B">
        <w:rPr>
          <w:rFonts w:ascii="Times New Roman" w:hAnsi="Times New Roman" w:cs="Times New Roman"/>
          <w:sz w:val="28"/>
        </w:rPr>
        <w:t>Характерный пример иллюзий цвета. Здесь, благодаря чёрному и белому цветам красный пр</w:t>
      </w:r>
      <w:r w:rsidR="00871306" w:rsidRPr="0038054B">
        <w:rPr>
          <w:rFonts w:ascii="Times New Roman" w:hAnsi="Times New Roman" w:cs="Times New Roman"/>
          <w:sz w:val="28"/>
        </w:rPr>
        <w:t>и</w:t>
      </w:r>
      <w:r w:rsidRPr="0038054B">
        <w:rPr>
          <w:rFonts w:ascii="Times New Roman" w:hAnsi="Times New Roman" w:cs="Times New Roman"/>
          <w:sz w:val="28"/>
        </w:rPr>
        <w:t>обретает</w:t>
      </w:r>
      <w:r w:rsidR="00871306" w:rsidRPr="0038054B">
        <w:rPr>
          <w:rFonts w:ascii="Times New Roman" w:hAnsi="Times New Roman" w:cs="Times New Roman"/>
          <w:sz w:val="28"/>
        </w:rPr>
        <w:t xml:space="preserve"> тёмный и светлый оттенки соответственно.</w:t>
      </w:r>
    </w:p>
    <w:p w:rsidR="00871306" w:rsidRPr="0038054B" w:rsidRDefault="00871306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</w:p>
    <w:p w:rsidR="00871306" w:rsidRPr="0038054B" w:rsidRDefault="00871306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  <w:r w:rsidRPr="0038054B">
        <w:rPr>
          <w:rFonts w:ascii="Times New Roman" w:hAnsi="Times New Roman"/>
          <w:noProof/>
          <w:sz w:val="28"/>
        </w:rPr>
        <w:drawing>
          <wp:inline distT="0" distB="0" distL="0" distR="0">
            <wp:extent cx="2590800" cy="2286000"/>
            <wp:effectExtent l="19050" t="0" r="0" b="0"/>
            <wp:docPr id="19" name="Рисунок 19" descr="Картинки по запросу иллюзии искажения цвет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Картинки по запросу иллюзии искажения цвета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1306" w:rsidRPr="0038054B" w:rsidRDefault="00871306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</w:p>
    <w:p w:rsidR="00871306" w:rsidRPr="0038054B" w:rsidRDefault="00871306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  <w:r w:rsidRPr="0038054B">
        <w:rPr>
          <w:rFonts w:ascii="Times New Roman" w:hAnsi="Times New Roman" w:cs="Times New Roman"/>
          <w:sz w:val="28"/>
        </w:rPr>
        <w:t>В</w:t>
      </w:r>
      <w:r w:rsidR="00922AB6">
        <w:rPr>
          <w:rFonts w:ascii="Times New Roman" w:hAnsi="Times New Roman" w:cs="Times New Roman"/>
          <w:sz w:val="28"/>
        </w:rPr>
        <w:t xml:space="preserve"> этой иллюзии  зелёные квадраты,</w:t>
      </w:r>
      <w:r w:rsidRPr="0038054B">
        <w:rPr>
          <w:rFonts w:ascii="Times New Roman" w:hAnsi="Times New Roman" w:cs="Times New Roman"/>
          <w:sz w:val="28"/>
        </w:rPr>
        <w:t xml:space="preserve"> обрамляющие </w:t>
      </w:r>
      <w:r w:rsidR="00E2645B">
        <w:rPr>
          <w:rFonts w:ascii="Times New Roman" w:hAnsi="Times New Roman" w:cs="Times New Roman"/>
          <w:sz w:val="28"/>
        </w:rPr>
        <w:t>розовые</w:t>
      </w:r>
      <w:r w:rsidR="00922AB6">
        <w:rPr>
          <w:rFonts w:ascii="Times New Roman" w:hAnsi="Times New Roman" w:cs="Times New Roman"/>
          <w:sz w:val="28"/>
        </w:rPr>
        <w:t>,</w:t>
      </w:r>
      <w:r w:rsidR="00E2645B">
        <w:rPr>
          <w:rFonts w:ascii="Times New Roman" w:hAnsi="Times New Roman" w:cs="Times New Roman"/>
          <w:sz w:val="28"/>
        </w:rPr>
        <w:t xml:space="preserve"> </w:t>
      </w:r>
      <w:r w:rsidRPr="0038054B">
        <w:rPr>
          <w:rFonts w:ascii="Times New Roman" w:hAnsi="Times New Roman" w:cs="Times New Roman"/>
          <w:sz w:val="28"/>
        </w:rPr>
        <w:t>кажутся темнее из-за смешения цветов.</w:t>
      </w:r>
    </w:p>
    <w:p w:rsidR="003D1129" w:rsidRPr="0038054B" w:rsidRDefault="003D1129" w:rsidP="00E2645B">
      <w:pPr>
        <w:spacing w:after="0" w:line="360" w:lineRule="auto"/>
        <w:ind w:left="709"/>
        <w:jc w:val="center"/>
        <w:rPr>
          <w:rFonts w:ascii="Times New Roman" w:hAnsi="Times New Roman" w:cs="Times New Roman"/>
          <w:sz w:val="28"/>
        </w:rPr>
      </w:pPr>
      <w:r w:rsidRPr="0038054B">
        <w:rPr>
          <w:rFonts w:ascii="Times New Roman" w:hAnsi="Times New Roman" w:cs="Times New Roman"/>
          <w:sz w:val="28"/>
        </w:rPr>
        <w:t>Глава 5</w:t>
      </w:r>
    </w:p>
    <w:p w:rsidR="003D1129" w:rsidRPr="0038054B" w:rsidRDefault="003D1129" w:rsidP="00E2645B">
      <w:pPr>
        <w:spacing w:after="0" w:line="360" w:lineRule="auto"/>
        <w:ind w:left="709"/>
        <w:jc w:val="center"/>
        <w:rPr>
          <w:rFonts w:ascii="Times New Roman" w:hAnsi="Times New Roman" w:cs="Times New Roman"/>
          <w:sz w:val="28"/>
        </w:rPr>
      </w:pPr>
      <w:r w:rsidRPr="0038054B">
        <w:rPr>
          <w:rFonts w:ascii="Times New Roman" w:hAnsi="Times New Roman" w:cs="Times New Roman"/>
          <w:sz w:val="28"/>
        </w:rPr>
        <w:t>Невозможные фигуры</w:t>
      </w:r>
    </w:p>
    <w:p w:rsidR="003D1129" w:rsidRPr="0038054B" w:rsidRDefault="009F32FB" w:rsidP="00BD534C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38054B">
        <w:rPr>
          <w:rFonts w:ascii="Times New Roman" w:hAnsi="Times New Roman" w:cs="Times New Roman"/>
          <w:sz w:val="28"/>
        </w:rPr>
        <w:t>Невозможные фигуры имеют вид трёхмерных объектов, при детальном рассмотрении элементов которых выявляется множество несоответствий</w:t>
      </w:r>
      <w:r w:rsidR="00BA5C93" w:rsidRPr="0038054B">
        <w:rPr>
          <w:rFonts w:ascii="Times New Roman" w:hAnsi="Times New Roman" w:cs="Times New Roman"/>
          <w:sz w:val="28"/>
        </w:rPr>
        <w:t xml:space="preserve"> их элементов</w:t>
      </w:r>
      <w:r w:rsidRPr="0038054B">
        <w:rPr>
          <w:rFonts w:ascii="Times New Roman" w:hAnsi="Times New Roman" w:cs="Times New Roman"/>
          <w:sz w:val="28"/>
        </w:rPr>
        <w:t>.</w:t>
      </w:r>
      <w:r w:rsidR="00B05A2B" w:rsidRPr="0038054B">
        <w:rPr>
          <w:rFonts w:ascii="Times New Roman" w:hAnsi="Times New Roman" w:cs="Times New Roman"/>
          <w:sz w:val="28"/>
        </w:rPr>
        <w:t xml:space="preserve"> В отличие от  ранее упомянутых типов иллюзий, невозможные</w:t>
      </w:r>
      <w:r w:rsidRPr="0038054B">
        <w:rPr>
          <w:rFonts w:ascii="Times New Roman" w:hAnsi="Times New Roman" w:cs="Times New Roman"/>
          <w:sz w:val="28"/>
        </w:rPr>
        <w:t xml:space="preserve"> </w:t>
      </w:r>
      <w:r w:rsidR="00B05A2B" w:rsidRPr="0038054B">
        <w:rPr>
          <w:rFonts w:ascii="Times New Roman" w:hAnsi="Times New Roman" w:cs="Times New Roman"/>
          <w:sz w:val="28"/>
        </w:rPr>
        <w:lastRenderedPageBreak/>
        <w:t xml:space="preserve">фигуры на первый взгляд кажутся обыкновенными, а осознание невозможности приходит лишь со временем. </w:t>
      </w:r>
    </w:p>
    <w:p w:rsidR="00B05A2B" w:rsidRPr="0038054B" w:rsidRDefault="00B05A2B" w:rsidP="00BD534C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</w:p>
    <w:p w:rsidR="00B05A2B" w:rsidRPr="0038054B" w:rsidRDefault="00B05A2B" w:rsidP="00BD534C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38054B">
        <w:rPr>
          <w:rFonts w:ascii="Times New Roman" w:hAnsi="Times New Roman"/>
          <w:noProof/>
          <w:sz w:val="28"/>
        </w:rPr>
        <w:drawing>
          <wp:inline distT="0" distB="0" distL="0" distR="0">
            <wp:extent cx="3522035" cy="2286000"/>
            <wp:effectExtent l="19050" t="0" r="2215" b="0"/>
            <wp:docPr id="8" name="Рисунок 7" descr="Неправильный слон. Рисунок Роджера Шепард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Неправильный слон. Рисунок Роджера Шепарда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2035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5A2B" w:rsidRPr="0038054B" w:rsidRDefault="00B05A2B" w:rsidP="00BD534C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38054B">
        <w:rPr>
          <w:rFonts w:ascii="Times New Roman" w:hAnsi="Times New Roman" w:cs="Times New Roman"/>
          <w:sz w:val="28"/>
        </w:rPr>
        <w:t>На этой картинке, несмотря на кажущуюся обыкновенность, при рассмотрении становится понятно, что лапы слона странным образом  перепутаны.</w:t>
      </w:r>
    </w:p>
    <w:p w:rsidR="00B05A2B" w:rsidRPr="0038054B" w:rsidRDefault="00B05A2B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</w:p>
    <w:p w:rsidR="00B05A2B" w:rsidRPr="0038054B" w:rsidRDefault="00B05A2B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  <w:r w:rsidRPr="0038054B">
        <w:rPr>
          <w:rFonts w:ascii="Times New Roman" w:hAnsi="Times New Roman"/>
          <w:noProof/>
          <w:sz w:val="28"/>
        </w:rPr>
        <w:drawing>
          <wp:inline distT="0" distB="0" distL="0" distR="0">
            <wp:extent cx="3209925" cy="2764102"/>
            <wp:effectExtent l="19050" t="0" r="9525" b="0"/>
            <wp:docPr id="9" name="Рисунок 10" descr="иллюзия форм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иллюзия формы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925" cy="27641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578B" w:rsidRPr="0038054B" w:rsidRDefault="002A7B3C" w:rsidP="0038054B">
      <w:pPr>
        <w:pStyle w:val="a8"/>
        <w:shd w:val="clear" w:color="auto" w:fill="FFFFFF"/>
        <w:spacing w:before="120" w:beforeAutospacing="0" w:after="120" w:afterAutospacing="0" w:line="360" w:lineRule="auto"/>
        <w:jc w:val="both"/>
        <w:rPr>
          <w:color w:val="252525"/>
          <w:sz w:val="28"/>
          <w:szCs w:val="28"/>
        </w:rPr>
      </w:pPr>
      <w:r w:rsidRPr="0038054B">
        <w:rPr>
          <w:sz w:val="28"/>
        </w:rPr>
        <w:t>Перед нами одна из известнейших невозможных фигур – треугольник  Пенроуза.</w:t>
      </w:r>
      <w:r w:rsidRPr="0038054B">
        <w:rPr>
          <w:sz w:val="28"/>
          <w:szCs w:val="28"/>
        </w:rPr>
        <w:t xml:space="preserve"> </w:t>
      </w:r>
      <w:r w:rsidR="009E578B" w:rsidRPr="0038054B">
        <w:rPr>
          <w:color w:val="252525"/>
          <w:sz w:val="28"/>
          <w:szCs w:val="28"/>
        </w:rPr>
        <w:t>Он был открыт в</w:t>
      </w:r>
      <w:r w:rsidR="009E578B" w:rsidRPr="0038054B">
        <w:rPr>
          <w:rStyle w:val="apple-converted-space"/>
          <w:color w:val="252525"/>
          <w:sz w:val="28"/>
          <w:szCs w:val="28"/>
        </w:rPr>
        <w:t> </w:t>
      </w:r>
      <w:r w:rsidR="009E578B" w:rsidRPr="0038054B">
        <w:rPr>
          <w:color w:val="252525"/>
          <w:sz w:val="28"/>
          <w:szCs w:val="28"/>
        </w:rPr>
        <w:t>1935 году</w:t>
      </w:r>
      <w:r w:rsidR="009E578B" w:rsidRPr="0038054B">
        <w:rPr>
          <w:rStyle w:val="apple-converted-space"/>
          <w:color w:val="252525"/>
          <w:sz w:val="28"/>
          <w:szCs w:val="28"/>
        </w:rPr>
        <w:t> </w:t>
      </w:r>
      <w:r w:rsidR="009E578B" w:rsidRPr="0038054B">
        <w:rPr>
          <w:color w:val="252525"/>
          <w:sz w:val="28"/>
          <w:szCs w:val="28"/>
        </w:rPr>
        <w:t>шведским художником</w:t>
      </w:r>
      <w:r w:rsidR="009E578B" w:rsidRPr="0038054B">
        <w:rPr>
          <w:rStyle w:val="apple-converted-space"/>
          <w:color w:val="252525"/>
          <w:sz w:val="28"/>
          <w:szCs w:val="28"/>
        </w:rPr>
        <w:t> </w:t>
      </w:r>
      <w:r w:rsidR="009E578B" w:rsidRPr="0038054B">
        <w:rPr>
          <w:color w:val="252525"/>
          <w:sz w:val="28"/>
          <w:szCs w:val="28"/>
        </w:rPr>
        <w:t xml:space="preserve">Оскаром Рутерсвардом. </w:t>
      </w:r>
    </w:p>
    <w:p w:rsidR="009E578B" w:rsidRPr="0038054B" w:rsidRDefault="009E578B" w:rsidP="0038054B">
      <w:pPr>
        <w:pStyle w:val="a8"/>
        <w:shd w:val="clear" w:color="auto" w:fill="FFFFFF"/>
        <w:spacing w:before="120" w:beforeAutospacing="0" w:after="120" w:afterAutospacing="0" w:line="360" w:lineRule="auto"/>
        <w:jc w:val="both"/>
        <w:rPr>
          <w:color w:val="252525"/>
          <w:sz w:val="28"/>
          <w:szCs w:val="28"/>
        </w:rPr>
      </w:pPr>
      <w:r w:rsidRPr="0038054B">
        <w:rPr>
          <w:color w:val="252525"/>
          <w:sz w:val="28"/>
          <w:szCs w:val="28"/>
        </w:rPr>
        <w:lastRenderedPageBreak/>
        <w:t>Широкую известность эта фигура приобрела после публикации статьи о</w:t>
      </w:r>
      <w:r w:rsidRPr="0038054B">
        <w:rPr>
          <w:rStyle w:val="apple-converted-space"/>
          <w:color w:val="252525"/>
          <w:sz w:val="28"/>
          <w:szCs w:val="28"/>
        </w:rPr>
        <w:t> </w:t>
      </w:r>
      <w:r w:rsidRPr="0038054B">
        <w:rPr>
          <w:color w:val="252525"/>
          <w:sz w:val="28"/>
          <w:szCs w:val="28"/>
        </w:rPr>
        <w:t>невозможных фигурах</w:t>
      </w:r>
      <w:r w:rsidRPr="0038054B">
        <w:rPr>
          <w:rStyle w:val="apple-converted-space"/>
          <w:color w:val="252525"/>
          <w:sz w:val="28"/>
          <w:szCs w:val="28"/>
        </w:rPr>
        <w:t> </w:t>
      </w:r>
      <w:r w:rsidRPr="0038054B">
        <w:rPr>
          <w:color w:val="252525"/>
          <w:sz w:val="28"/>
          <w:szCs w:val="28"/>
        </w:rPr>
        <w:t>в</w:t>
      </w:r>
      <w:r w:rsidRPr="0038054B">
        <w:rPr>
          <w:rStyle w:val="apple-converted-space"/>
          <w:color w:val="252525"/>
          <w:sz w:val="28"/>
          <w:szCs w:val="28"/>
        </w:rPr>
        <w:t> </w:t>
      </w:r>
      <w:r w:rsidRPr="0038054B">
        <w:rPr>
          <w:color w:val="252525"/>
          <w:sz w:val="28"/>
          <w:szCs w:val="28"/>
        </w:rPr>
        <w:t>Британском журнале психологии</w:t>
      </w:r>
      <w:r w:rsidRPr="0038054B">
        <w:rPr>
          <w:rStyle w:val="apple-converted-space"/>
          <w:color w:val="252525"/>
          <w:sz w:val="28"/>
          <w:szCs w:val="28"/>
        </w:rPr>
        <w:t> </w:t>
      </w:r>
      <w:r w:rsidRPr="0038054B">
        <w:rPr>
          <w:color w:val="252525"/>
          <w:sz w:val="28"/>
          <w:szCs w:val="28"/>
        </w:rPr>
        <w:t>английским математиком</w:t>
      </w:r>
      <w:r w:rsidRPr="0038054B">
        <w:rPr>
          <w:rStyle w:val="apple-converted-space"/>
          <w:color w:val="252525"/>
          <w:sz w:val="28"/>
          <w:szCs w:val="28"/>
        </w:rPr>
        <w:t> </w:t>
      </w:r>
      <w:r w:rsidRPr="0038054B">
        <w:rPr>
          <w:color w:val="252525"/>
          <w:sz w:val="28"/>
          <w:szCs w:val="28"/>
        </w:rPr>
        <w:t>Роджером Пенроузом</w:t>
      </w:r>
      <w:r w:rsidRPr="0038054B">
        <w:rPr>
          <w:rStyle w:val="apple-converted-space"/>
          <w:color w:val="252525"/>
          <w:sz w:val="28"/>
          <w:szCs w:val="28"/>
        </w:rPr>
        <w:t> </w:t>
      </w:r>
      <w:r w:rsidRPr="0038054B">
        <w:rPr>
          <w:color w:val="252525"/>
          <w:sz w:val="28"/>
          <w:szCs w:val="28"/>
        </w:rPr>
        <w:t>в</w:t>
      </w:r>
      <w:r w:rsidRPr="0038054B">
        <w:rPr>
          <w:rStyle w:val="apple-converted-space"/>
          <w:color w:val="252525"/>
          <w:sz w:val="28"/>
          <w:szCs w:val="28"/>
        </w:rPr>
        <w:t> </w:t>
      </w:r>
      <w:r w:rsidRPr="0038054B">
        <w:rPr>
          <w:color w:val="252525"/>
          <w:sz w:val="28"/>
          <w:szCs w:val="28"/>
        </w:rPr>
        <w:t>1958 году.</w:t>
      </w:r>
    </w:p>
    <w:p w:rsidR="00B05A2B" w:rsidRPr="0038054B" w:rsidRDefault="009E578B" w:rsidP="00E2645B">
      <w:pPr>
        <w:tabs>
          <w:tab w:val="left" w:pos="5685"/>
        </w:tabs>
        <w:spacing w:after="0" w:line="360" w:lineRule="auto"/>
        <w:ind w:left="709"/>
        <w:jc w:val="center"/>
        <w:rPr>
          <w:rFonts w:ascii="Times New Roman" w:hAnsi="Times New Roman" w:cs="Times New Roman"/>
          <w:sz w:val="28"/>
        </w:rPr>
      </w:pPr>
      <w:r w:rsidRPr="0038054B">
        <w:rPr>
          <w:rFonts w:ascii="Times New Roman" w:hAnsi="Times New Roman" w:cs="Times New Roman"/>
          <w:sz w:val="28"/>
        </w:rPr>
        <w:t>Воспроизведение невозможных фигур</w:t>
      </w:r>
    </w:p>
    <w:p w:rsidR="00AF7D83" w:rsidRPr="0038054B" w:rsidRDefault="009E578B" w:rsidP="00E2645B">
      <w:pPr>
        <w:spacing w:before="120" w:after="120" w:line="360" w:lineRule="auto"/>
        <w:jc w:val="both"/>
        <w:rPr>
          <w:rFonts w:ascii="Times New Roman" w:hAnsi="Times New Roman" w:cs="Times New Roman"/>
          <w:sz w:val="28"/>
        </w:rPr>
      </w:pPr>
      <w:r w:rsidRPr="0038054B">
        <w:rPr>
          <w:rFonts w:ascii="Times New Roman" w:hAnsi="Times New Roman" w:cs="Times New Roman"/>
          <w:sz w:val="28"/>
        </w:rPr>
        <w:t>Перенести невозможные фигуры в трёхмерное пространство возможно</w:t>
      </w:r>
      <w:r w:rsidR="005212F5" w:rsidRPr="0038054B">
        <w:rPr>
          <w:rFonts w:ascii="Times New Roman" w:hAnsi="Times New Roman" w:cs="Times New Roman"/>
          <w:sz w:val="28"/>
        </w:rPr>
        <w:t>, однако эффект невозможности будет проявляться лишь при просмотре с определённо</w:t>
      </w:r>
      <w:r w:rsidR="00AF7D83" w:rsidRPr="0038054B">
        <w:rPr>
          <w:rFonts w:ascii="Times New Roman" w:hAnsi="Times New Roman" w:cs="Times New Roman"/>
          <w:sz w:val="28"/>
        </w:rPr>
        <w:t>й точки.  Рассмотрим несколько примеров.</w:t>
      </w:r>
    </w:p>
    <w:p w:rsidR="00AF7D83" w:rsidRPr="0038054B" w:rsidRDefault="00AF7D83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</w:p>
    <w:p w:rsidR="009E578B" w:rsidRPr="0038054B" w:rsidRDefault="005212F5" w:rsidP="0038054B">
      <w:pPr>
        <w:spacing w:after="0" w:line="360" w:lineRule="auto"/>
        <w:ind w:left="709"/>
        <w:jc w:val="both"/>
        <w:rPr>
          <w:rFonts w:ascii="Times New Roman" w:hAnsi="Times New Roman"/>
          <w:sz w:val="28"/>
        </w:rPr>
      </w:pPr>
      <w:r w:rsidRPr="0038054B">
        <w:rPr>
          <w:rFonts w:ascii="Times New Roman" w:hAnsi="Times New Roman" w:cs="Times New Roman"/>
          <w:sz w:val="28"/>
        </w:rPr>
        <w:t xml:space="preserve"> </w:t>
      </w:r>
      <w:r w:rsidR="00AF7D83" w:rsidRPr="0038054B">
        <w:rPr>
          <w:rFonts w:ascii="Times New Roman" w:hAnsi="Times New Roman"/>
          <w:noProof/>
          <w:sz w:val="28"/>
        </w:rPr>
        <w:drawing>
          <wp:inline distT="0" distB="0" distL="0" distR="0">
            <wp:extent cx="2400829" cy="3095625"/>
            <wp:effectExtent l="19050" t="0" r="0" b="0"/>
            <wp:docPr id="11" name="Рисунок 13" descr="иллюзии в архитектур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иллюзии в архитектуре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829" cy="309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F7D83" w:rsidRPr="0038054B">
        <w:rPr>
          <w:rFonts w:ascii="Times New Roman" w:hAnsi="Times New Roman"/>
          <w:sz w:val="28"/>
        </w:rPr>
        <w:t xml:space="preserve"> </w:t>
      </w:r>
      <w:r w:rsidR="00AF7D83" w:rsidRPr="0038054B">
        <w:rPr>
          <w:rFonts w:ascii="Times New Roman" w:hAnsi="Times New Roman"/>
          <w:noProof/>
          <w:sz w:val="28"/>
        </w:rPr>
        <w:drawing>
          <wp:inline distT="0" distB="0" distL="0" distR="0">
            <wp:extent cx="1948688" cy="3200400"/>
            <wp:effectExtent l="19050" t="0" r="0" b="0"/>
            <wp:docPr id="12" name="Рисунок 16" descr="иллюзии в архитектур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иллюзии в архитектуре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8688" cy="320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7D83" w:rsidRPr="0038054B" w:rsidRDefault="00AF7D83" w:rsidP="0038054B">
      <w:pPr>
        <w:spacing w:after="0" w:line="360" w:lineRule="auto"/>
        <w:ind w:left="709"/>
        <w:jc w:val="both"/>
        <w:rPr>
          <w:rFonts w:ascii="Times New Roman" w:hAnsi="Times New Roman"/>
          <w:sz w:val="28"/>
        </w:rPr>
      </w:pPr>
    </w:p>
    <w:p w:rsidR="00AF7D83" w:rsidRPr="0038054B" w:rsidRDefault="00AF7D83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 w:rsidRPr="0038054B">
        <w:rPr>
          <w:rFonts w:ascii="Times New Roman" w:hAnsi="Times New Roman" w:cs="Times New Roman"/>
          <w:sz w:val="28"/>
          <w:szCs w:val="28"/>
        </w:rPr>
        <w:t>Скульптура треугольника Пенроуза. Опховен, Бельгия. Левое фото сделано с точки, где фигура смотрится невозможной, правое же  - сзади.</w:t>
      </w:r>
    </w:p>
    <w:p w:rsidR="00746C84" w:rsidRPr="0038054B" w:rsidRDefault="00746C84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746C84" w:rsidRPr="0038054B" w:rsidRDefault="00746C84" w:rsidP="0038054B">
      <w:pPr>
        <w:spacing w:after="0" w:line="360" w:lineRule="auto"/>
        <w:ind w:left="709"/>
        <w:jc w:val="both"/>
        <w:rPr>
          <w:rFonts w:ascii="Times New Roman" w:hAnsi="Times New Roman"/>
          <w:noProof/>
          <w:sz w:val="28"/>
          <w:lang w:val="en-US"/>
        </w:rPr>
      </w:pPr>
      <w:r w:rsidRPr="0038054B">
        <w:rPr>
          <w:rFonts w:ascii="Times New Roman" w:hAnsi="Times New Roman"/>
          <w:noProof/>
          <w:sz w:val="28"/>
        </w:rPr>
        <w:lastRenderedPageBreak/>
        <w:drawing>
          <wp:inline distT="0" distB="0" distL="0" distR="0">
            <wp:extent cx="2199022" cy="3291840"/>
            <wp:effectExtent l="19050" t="0" r="0" b="0"/>
            <wp:docPr id="6" name="Рисунок 1" descr="http://im-possible.info/images/articles/real/ifaa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m-possible.info/images/articles/real/ifaa2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8960" cy="32917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6C84" w:rsidRPr="0038054B" w:rsidRDefault="00746C84" w:rsidP="0038054B">
      <w:pPr>
        <w:spacing w:after="0" w:line="360" w:lineRule="auto"/>
        <w:ind w:left="709"/>
        <w:jc w:val="both"/>
        <w:rPr>
          <w:rFonts w:ascii="Times New Roman" w:hAnsi="Times New Roman"/>
          <w:noProof/>
          <w:sz w:val="28"/>
          <w:lang w:val="en-US"/>
        </w:rPr>
      </w:pPr>
    </w:p>
    <w:p w:rsidR="00746C84" w:rsidRPr="0038054B" w:rsidRDefault="00746C84" w:rsidP="0038054B">
      <w:pPr>
        <w:spacing w:after="0" w:line="360" w:lineRule="auto"/>
        <w:ind w:left="709"/>
        <w:jc w:val="both"/>
        <w:rPr>
          <w:rFonts w:ascii="Times New Roman" w:hAnsi="Times New Roman"/>
          <w:noProof/>
          <w:sz w:val="28"/>
          <w:lang w:val="en-US"/>
        </w:rPr>
      </w:pPr>
      <w:r w:rsidRPr="0038054B">
        <w:rPr>
          <w:rFonts w:ascii="Times New Roman" w:hAnsi="Times New Roman"/>
          <w:noProof/>
          <w:sz w:val="28"/>
        </w:rPr>
        <w:drawing>
          <wp:inline distT="0" distB="0" distL="0" distR="0">
            <wp:extent cx="2990685" cy="2241986"/>
            <wp:effectExtent l="19050" t="0" r="165" b="0"/>
            <wp:docPr id="15" name="Рисунок 7" descr="http://im-possible.info/images/articles/real/ifaa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im-possible.info/images/articles/real/ifaa3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7130" cy="22468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6C84" w:rsidRPr="0038054B" w:rsidRDefault="00746C84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38054B">
        <w:rPr>
          <w:rFonts w:ascii="Times New Roman" w:hAnsi="Times New Roman"/>
          <w:noProof/>
          <w:sz w:val="28"/>
        </w:rPr>
        <w:drawing>
          <wp:inline distT="0" distB="0" distL="0" distR="0">
            <wp:extent cx="2986543" cy="2292460"/>
            <wp:effectExtent l="19050" t="0" r="4307" b="0"/>
            <wp:docPr id="18" name="Рисунок 4" descr="http://im-possible.info/images/articles/real/ifaa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im-possible.info/images/articles/real/ifaa4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4823" cy="22988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6C84" w:rsidRPr="0038054B" w:rsidRDefault="00746C84" w:rsidP="0038054B">
      <w:pPr>
        <w:spacing w:after="0" w:line="360" w:lineRule="auto"/>
        <w:ind w:left="709"/>
        <w:jc w:val="both"/>
        <w:rPr>
          <w:rFonts w:ascii="Times New Roman" w:hAnsi="Times New Roman" w:cs="Arial"/>
          <w:color w:val="000000"/>
          <w:sz w:val="28"/>
          <w:szCs w:val="20"/>
          <w:shd w:val="clear" w:color="auto" w:fill="FFFFFF"/>
        </w:rPr>
      </w:pPr>
      <w:r w:rsidRPr="0038054B">
        <w:rPr>
          <w:rFonts w:ascii="Times New Roman" w:hAnsi="Times New Roman" w:cs="Arial"/>
          <w:color w:val="000000"/>
          <w:sz w:val="28"/>
          <w:szCs w:val="20"/>
          <w:shd w:val="clear" w:color="auto" w:fill="FFFFFF"/>
        </w:rPr>
        <w:t xml:space="preserve">В Институте </w:t>
      </w:r>
      <w:r w:rsidR="00E2645B">
        <w:rPr>
          <w:rFonts w:ascii="Times New Roman" w:hAnsi="Times New Roman" w:cs="Arial"/>
          <w:color w:val="000000"/>
          <w:sz w:val="28"/>
          <w:szCs w:val="20"/>
          <w:shd w:val="clear" w:color="auto" w:fill="FFFFFF"/>
        </w:rPr>
        <w:t>г</w:t>
      </w:r>
      <w:r w:rsidRPr="0038054B">
        <w:rPr>
          <w:rFonts w:ascii="Times New Roman" w:hAnsi="Times New Roman" w:cs="Arial"/>
          <w:color w:val="000000"/>
          <w:sz w:val="28"/>
          <w:szCs w:val="20"/>
          <w:shd w:val="clear" w:color="auto" w:fill="FFFFFF"/>
        </w:rPr>
        <w:t xml:space="preserve">лазной </w:t>
      </w:r>
      <w:r w:rsidR="00E2645B">
        <w:rPr>
          <w:rFonts w:ascii="Times New Roman" w:hAnsi="Times New Roman" w:cs="Arial"/>
          <w:color w:val="000000"/>
          <w:sz w:val="28"/>
          <w:szCs w:val="20"/>
          <w:shd w:val="clear" w:color="auto" w:fill="FFFFFF"/>
        </w:rPr>
        <w:t>о</w:t>
      </w:r>
      <w:r w:rsidRPr="0038054B">
        <w:rPr>
          <w:rFonts w:ascii="Times New Roman" w:hAnsi="Times New Roman" w:cs="Arial"/>
          <w:color w:val="000000"/>
          <w:sz w:val="28"/>
          <w:szCs w:val="20"/>
          <w:shd w:val="clear" w:color="auto" w:fill="FFFFFF"/>
        </w:rPr>
        <w:t xml:space="preserve">птики в германском городе Аахен смогли воспроизвели невозможную фигуру, создав специальную установку. </w:t>
      </w:r>
      <w:r w:rsidRPr="0038054B">
        <w:rPr>
          <w:rFonts w:ascii="Times New Roman" w:hAnsi="Times New Roman" w:cs="Arial"/>
          <w:color w:val="000000"/>
          <w:sz w:val="28"/>
          <w:szCs w:val="20"/>
          <w:shd w:val="clear" w:color="auto" w:fill="FFFFFF"/>
        </w:rPr>
        <w:lastRenderedPageBreak/>
        <w:t>Конструкция состоит из двух частей</w:t>
      </w:r>
      <w:r w:rsidR="00491B7C" w:rsidRPr="0038054B">
        <w:rPr>
          <w:rFonts w:ascii="Times New Roman" w:hAnsi="Times New Roman" w:cs="Arial"/>
          <w:color w:val="000000"/>
          <w:sz w:val="28"/>
          <w:szCs w:val="20"/>
          <w:shd w:val="clear" w:color="auto" w:fill="FFFFFF"/>
        </w:rPr>
        <w:t>, включающих колонны и систему зеркал. При просмотре конструкции, благодаря отражениям колонны сливаются, создавая эффект невозможности.</w:t>
      </w:r>
    </w:p>
    <w:p w:rsidR="00CB7C30" w:rsidRPr="0038054B" w:rsidRDefault="00CB7C30" w:rsidP="001B1874">
      <w:pPr>
        <w:spacing w:after="0" w:line="360" w:lineRule="auto"/>
        <w:ind w:left="709"/>
        <w:jc w:val="center"/>
        <w:rPr>
          <w:rFonts w:ascii="Times New Roman" w:hAnsi="Times New Roman" w:cs="Arial"/>
          <w:color w:val="000000"/>
          <w:sz w:val="28"/>
          <w:szCs w:val="20"/>
          <w:shd w:val="clear" w:color="auto" w:fill="FFFFFF"/>
        </w:rPr>
      </w:pPr>
      <w:r w:rsidRPr="0038054B">
        <w:rPr>
          <w:rFonts w:ascii="Times New Roman" w:hAnsi="Times New Roman" w:cs="Arial"/>
          <w:color w:val="000000"/>
          <w:sz w:val="28"/>
          <w:szCs w:val="20"/>
          <w:shd w:val="clear" w:color="auto" w:fill="FFFFFF"/>
        </w:rPr>
        <w:t>Глава 6</w:t>
      </w:r>
    </w:p>
    <w:p w:rsidR="00CB7C30" w:rsidRPr="0038054B" w:rsidRDefault="00CB7C30" w:rsidP="001B1874">
      <w:pPr>
        <w:spacing w:after="0" w:line="360" w:lineRule="auto"/>
        <w:ind w:left="709"/>
        <w:jc w:val="center"/>
        <w:rPr>
          <w:rFonts w:ascii="Times New Roman" w:hAnsi="Times New Roman" w:cs="Arial"/>
          <w:color w:val="000000"/>
          <w:sz w:val="28"/>
          <w:szCs w:val="20"/>
          <w:shd w:val="clear" w:color="auto" w:fill="FFFFFF"/>
        </w:rPr>
      </w:pPr>
      <w:r w:rsidRPr="0038054B">
        <w:rPr>
          <w:rFonts w:ascii="Times New Roman" w:hAnsi="Times New Roman" w:cs="Arial"/>
          <w:color w:val="000000"/>
          <w:sz w:val="28"/>
          <w:szCs w:val="20"/>
          <w:shd w:val="clear" w:color="auto" w:fill="FFFFFF"/>
        </w:rPr>
        <w:t>Иллюзии вокруг нас</w:t>
      </w:r>
    </w:p>
    <w:p w:rsidR="005179E1" w:rsidRPr="0038054B" w:rsidRDefault="009F336F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 w:rsidRPr="0038054B">
        <w:rPr>
          <w:rFonts w:ascii="Times New Roman" w:hAnsi="Times New Roman" w:cs="Times New Roman"/>
          <w:sz w:val="28"/>
          <w:szCs w:val="28"/>
        </w:rPr>
        <w:t xml:space="preserve">Мы ежедневно встречаем геометрические иллюзии, иногда не замечая их. </w:t>
      </w:r>
      <w:r w:rsidR="006E4FDA">
        <w:rPr>
          <w:rFonts w:ascii="Times New Roman" w:hAnsi="Times New Roman" w:cs="Times New Roman"/>
          <w:sz w:val="28"/>
          <w:szCs w:val="28"/>
        </w:rPr>
        <w:t xml:space="preserve"> </w:t>
      </w:r>
      <w:r w:rsidR="00922AB6">
        <w:rPr>
          <w:rFonts w:ascii="Times New Roman" w:hAnsi="Times New Roman" w:cs="Times New Roman"/>
          <w:sz w:val="28"/>
          <w:szCs w:val="28"/>
        </w:rPr>
        <w:t xml:space="preserve">Рассмотрим, </w:t>
      </w:r>
      <w:r w:rsidR="006E4FDA">
        <w:rPr>
          <w:rFonts w:ascii="Times New Roman" w:hAnsi="Times New Roman" w:cs="Times New Roman"/>
          <w:sz w:val="28"/>
          <w:szCs w:val="28"/>
        </w:rPr>
        <w:t xml:space="preserve"> </w:t>
      </w:r>
      <w:r w:rsidRPr="0038054B">
        <w:rPr>
          <w:rFonts w:ascii="Times New Roman" w:hAnsi="Times New Roman" w:cs="Times New Roman"/>
          <w:sz w:val="28"/>
          <w:szCs w:val="28"/>
        </w:rPr>
        <w:t>где</w:t>
      </w:r>
      <w:r w:rsidR="006E4FDA">
        <w:rPr>
          <w:rFonts w:ascii="Times New Roman" w:hAnsi="Times New Roman" w:cs="Times New Roman"/>
          <w:sz w:val="28"/>
          <w:szCs w:val="28"/>
        </w:rPr>
        <w:t xml:space="preserve"> </w:t>
      </w:r>
      <w:r w:rsidRPr="0038054B">
        <w:rPr>
          <w:rFonts w:ascii="Times New Roman" w:hAnsi="Times New Roman" w:cs="Times New Roman"/>
          <w:sz w:val="28"/>
          <w:szCs w:val="28"/>
        </w:rPr>
        <w:t xml:space="preserve"> же </w:t>
      </w:r>
      <w:r w:rsidR="006E4FDA">
        <w:rPr>
          <w:rFonts w:ascii="Times New Roman" w:hAnsi="Times New Roman" w:cs="Times New Roman"/>
          <w:sz w:val="28"/>
          <w:szCs w:val="28"/>
        </w:rPr>
        <w:t xml:space="preserve"> </w:t>
      </w:r>
      <w:r w:rsidRPr="0038054B">
        <w:rPr>
          <w:rFonts w:ascii="Times New Roman" w:hAnsi="Times New Roman" w:cs="Times New Roman"/>
          <w:sz w:val="28"/>
          <w:szCs w:val="28"/>
        </w:rPr>
        <w:t xml:space="preserve">это </w:t>
      </w:r>
      <w:r w:rsidR="006E4FDA">
        <w:rPr>
          <w:rFonts w:ascii="Times New Roman" w:hAnsi="Times New Roman" w:cs="Times New Roman"/>
          <w:sz w:val="28"/>
          <w:szCs w:val="28"/>
        </w:rPr>
        <w:t xml:space="preserve"> </w:t>
      </w:r>
      <w:r w:rsidRPr="0038054B">
        <w:rPr>
          <w:rFonts w:ascii="Times New Roman" w:hAnsi="Times New Roman" w:cs="Times New Roman"/>
          <w:sz w:val="28"/>
          <w:szCs w:val="28"/>
        </w:rPr>
        <w:t>происходит.</w:t>
      </w:r>
    </w:p>
    <w:p w:rsidR="009F336F" w:rsidRPr="0038054B" w:rsidRDefault="009F336F" w:rsidP="0090526A">
      <w:pPr>
        <w:spacing w:after="0" w:line="360" w:lineRule="auto"/>
        <w:ind w:left="709"/>
        <w:jc w:val="center"/>
        <w:rPr>
          <w:rFonts w:ascii="Times New Roman" w:hAnsi="Times New Roman" w:cs="Times New Roman"/>
          <w:sz w:val="28"/>
          <w:szCs w:val="28"/>
        </w:rPr>
      </w:pPr>
      <w:r w:rsidRPr="0038054B">
        <w:rPr>
          <w:rFonts w:ascii="Times New Roman" w:hAnsi="Times New Roman" w:cs="Times New Roman"/>
          <w:sz w:val="28"/>
          <w:szCs w:val="28"/>
        </w:rPr>
        <w:t>Мода</w:t>
      </w:r>
    </w:p>
    <w:p w:rsidR="009F336F" w:rsidRPr="0038054B" w:rsidRDefault="009F336F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 w:rsidRPr="0038054B">
        <w:rPr>
          <w:rFonts w:ascii="Times New Roman" w:hAnsi="Times New Roman" w:cs="Times New Roman"/>
          <w:sz w:val="28"/>
          <w:szCs w:val="28"/>
        </w:rPr>
        <w:t>В модной индустрии геометрические иллюзии используются не только для коррекции фигуры, а также служат в качестве принтов и узоров.</w:t>
      </w:r>
    </w:p>
    <w:p w:rsidR="009F336F" w:rsidRPr="0038054B" w:rsidRDefault="009F336F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 w:rsidRPr="0038054B">
        <w:rPr>
          <w:rFonts w:ascii="Times New Roman" w:hAnsi="Times New Roman"/>
          <w:noProof/>
          <w:sz w:val="28"/>
        </w:rPr>
        <w:drawing>
          <wp:inline distT="0" distB="0" distL="0" distR="0">
            <wp:extent cx="1857458" cy="3343303"/>
            <wp:effectExtent l="19050" t="0" r="9442" b="0"/>
            <wp:docPr id="20" name="Рисунок 10" descr="иллюзии в одежд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иллюзии в одежде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2528" cy="33524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336F" w:rsidRPr="0038054B" w:rsidRDefault="009F336F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9F336F" w:rsidRPr="0038054B" w:rsidRDefault="009F336F" w:rsidP="0038054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8054B">
        <w:rPr>
          <w:rFonts w:ascii="Times New Roman" w:hAnsi="Times New Roman"/>
          <w:noProof/>
          <w:sz w:val="28"/>
        </w:rPr>
        <w:drawing>
          <wp:inline distT="0" distB="0" distL="0" distR="0">
            <wp:extent cx="4401876" cy="2033742"/>
            <wp:effectExtent l="19050" t="0" r="0" b="0"/>
            <wp:docPr id="21" name="Рисунок 13" descr="Картинки по запросу геометрические иллюзии в мод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Картинки по запросу геометрические иллюзии в моде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4087" cy="20347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336F" w:rsidRPr="0038054B" w:rsidRDefault="009F336F" w:rsidP="0038054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F336F" w:rsidRPr="0038054B" w:rsidRDefault="009F336F" w:rsidP="0090526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8054B">
        <w:rPr>
          <w:rFonts w:ascii="Times New Roman" w:hAnsi="Times New Roman" w:cs="Times New Roman"/>
          <w:sz w:val="28"/>
          <w:szCs w:val="28"/>
        </w:rPr>
        <w:lastRenderedPageBreak/>
        <w:t>В маркетинге</w:t>
      </w:r>
    </w:p>
    <w:p w:rsidR="009F336F" w:rsidRPr="0038054B" w:rsidRDefault="009F336F" w:rsidP="0038054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8054B">
        <w:rPr>
          <w:rFonts w:ascii="Times New Roman" w:hAnsi="Times New Roman" w:cs="Times New Roman"/>
          <w:sz w:val="28"/>
          <w:szCs w:val="28"/>
        </w:rPr>
        <w:t>Маркетологи также не обошли стороной геометри</w:t>
      </w:r>
      <w:r w:rsidR="0090526A">
        <w:rPr>
          <w:rFonts w:ascii="Times New Roman" w:hAnsi="Times New Roman" w:cs="Times New Roman"/>
          <w:sz w:val="28"/>
          <w:szCs w:val="28"/>
        </w:rPr>
        <w:t>ческие иллюзии, сделав их</w:t>
      </w:r>
      <w:r w:rsidRPr="0038054B">
        <w:rPr>
          <w:rFonts w:ascii="Times New Roman" w:hAnsi="Times New Roman" w:cs="Times New Roman"/>
          <w:sz w:val="28"/>
          <w:szCs w:val="28"/>
        </w:rPr>
        <w:t xml:space="preserve"> неотъемлемой частью маркетинга. Иллюзии часто используются </w:t>
      </w:r>
      <w:r w:rsidR="0090526A">
        <w:rPr>
          <w:rFonts w:ascii="Times New Roman" w:hAnsi="Times New Roman" w:cs="Times New Roman"/>
          <w:sz w:val="28"/>
          <w:szCs w:val="28"/>
        </w:rPr>
        <w:t xml:space="preserve">на </w:t>
      </w:r>
      <w:r w:rsidRPr="0038054B">
        <w:rPr>
          <w:rFonts w:ascii="Times New Roman" w:hAnsi="Times New Roman" w:cs="Times New Roman"/>
          <w:sz w:val="28"/>
          <w:szCs w:val="28"/>
        </w:rPr>
        <w:t>рекламных плакатах и логотипах.</w:t>
      </w:r>
    </w:p>
    <w:p w:rsidR="009F336F" w:rsidRPr="0038054B" w:rsidRDefault="009F336F" w:rsidP="0038054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8054B">
        <w:rPr>
          <w:rFonts w:ascii="Times New Roman" w:hAnsi="Times New Roman"/>
          <w:noProof/>
          <w:sz w:val="28"/>
        </w:rPr>
        <w:drawing>
          <wp:inline distT="0" distB="0" distL="0" distR="0">
            <wp:extent cx="3474800" cy="2353586"/>
            <wp:effectExtent l="19050" t="0" r="0" b="0"/>
            <wp:docPr id="22" name="Рисунок 16" descr="иллюзии в реклам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иллюзии в рекламе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63" cy="23548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336F" w:rsidRPr="0038054B" w:rsidRDefault="009F336F" w:rsidP="0038054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F336F" w:rsidRPr="0038054B" w:rsidRDefault="009F336F" w:rsidP="0038054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8054B">
        <w:rPr>
          <w:rFonts w:ascii="Times New Roman" w:hAnsi="Times New Roman"/>
          <w:noProof/>
          <w:sz w:val="28"/>
        </w:rPr>
        <w:drawing>
          <wp:inline distT="0" distB="0" distL="0" distR="0">
            <wp:extent cx="2633999" cy="2194560"/>
            <wp:effectExtent l="19050" t="0" r="0" b="0"/>
            <wp:docPr id="23" name="Рисунок 19" descr="иллюзии в реклам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иллюзии в рекламе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5411" cy="21957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336F" w:rsidRPr="0038054B" w:rsidRDefault="009F336F" w:rsidP="0038054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F336F" w:rsidRPr="0038054B" w:rsidRDefault="009F336F" w:rsidP="00176AF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8054B">
        <w:rPr>
          <w:rFonts w:ascii="Times New Roman" w:hAnsi="Times New Roman" w:cs="Times New Roman"/>
          <w:sz w:val="28"/>
          <w:szCs w:val="28"/>
        </w:rPr>
        <w:t>В психологии</w:t>
      </w:r>
    </w:p>
    <w:p w:rsidR="00176AF3" w:rsidRDefault="00C02869" w:rsidP="00176AF3">
      <w:pPr>
        <w:pStyle w:val="a8"/>
        <w:shd w:val="clear" w:color="auto" w:fill="FFFFFF"/>
        <w:spacing w:before="120" w:beforeAutospacing="0" w:after="120" w:afterAutospacing="0" w:line="360" w:lineRule="auto"/>
        <w:rPr>
          <w:sz w:val="28"/>
          <w:szCs w:val="28"/>
        </w:rPr>
      </w:pPr>
      <w:r w:rsidRPr="0038054B">
        <w:rPr>
          <w:sz w:val="28"/>
          <w:szCs w:val="28"/>
        </w:rPr>
        <w:t>Самым характерным примером иллюзий в области психологии является тест Роршаха.</w:t>
      </w:r>
      <w:r w:rsidR="00176AF3">
        <w:rPr>
          <w:sz w:val="28"/>
          <w:szCs w:val="28"/>
        </w:rPr>
        <w:t xml:space="preserve"> </w:t>
      </w:r>
      <w:r w:rsidRPr="0038054B">
        <w:rPr>
          <w:sz w:val="28"/>
          <w:szCs w:val="28"/>
        </w:rPr>
        <w:t>Это</w:t>
      </w:r>
      <w:r w:rsidR="00176AF3">
        <w:rPr>
          <w:sz w:val="28"/>
          <w:szCs w:val="28"/>
        </w:rPr>
        <w:t xml:space="preserve"> </w:t>
      </w:r>
      <w:r w:rsidRPr="00176AF3">
        <w:rPr>
          <w:sz w:val="28"/>
          <w:szCs w:val="28"/>
        </w:rPr>
        <w:t>психодиагностический</w:t>
      </w:r>
      <w:r w:rsidRPr="00176AF3">
        <w:rPr>
          <w:szCs w:val="28"/>
        </w:rPr>
        <w:t> </w:t>
      </w:r>
      <w:r w:rsidRPr="00176AF3">
        <w:rPr>
          <w:sz w:val="28"/>
          <w:szCs w:val="28"/>
        </w:rPr>
        <w:t>тест для исследования</w:t>
      </w:r>
      <w:r w:rsidRPr="00176AF3">
        <w:rPr>
          <w:szCs w:val="28"/>
        </w:rPr>
        <w:t> </w:t>
      </w:r>
      <w:r w:rsidRPr="00176AF3">
        <w:rPr>
          <w:sz w:val="28"/>
          <w:szCs w:val="28"/>
        </w:rPr>
        <w:t>личности, опубликованный</w:t>
      </w:r>
      <w:r w:rsidR="00176AF3">
        <w:rPr>
          <w:sz w:val="28"/>
          <w:szCs w:val="28"/>
        </w:rPr>
        <w:t xml:space="preserve"> </w:t>
      </w:r>
      <w:r w:rsidRPr="00176AF3">
        <w:rPr>
          <w:sz w:val="28"/>
          <w:szCs w:val="28"/>
        </w:rPr>
        <w:t>в</w:t>
      </w:r>
      <w:r w:rsidRPr="00176AF3">
        <w:rPr>
          <w:szCs w:val="28"/>
        </w:rPr>
        <w:t> </w:t>
      </w:r>
      <w:r w:rsidR="00176AF3" w:rsidRPr="00176AF3">
        <w:rPr>
          <w:sz w:val="28"/>
          <w:szCs w:val="28"/>
        </w:rPr>
        <w:t>1921году</w:t>
      </w:r>
      <w:r w:rsidR="00176AF3">
        <w:rPr>
          <w:sz w:val="28"/>
          <w:szCs w:val="28"/>
        </w:rPr>
        <w:t xml:space="preserve"> </w:t>
      </w:r>
      <w:r w:rsidRPr="00176AF3">
        <w:rPr>
          <w:sz w:val="28"/>
          <w:szCs w:val="28"/>
        </w:rPr>
        <w:t>швейцарским</w:t>
      </w:r>
      <w:r w:rsidRPr="00176AF3">
        <w:rPr>
          <w:szCs w:val="28"/>
        </w:rPr>
        <w:t> </w:t>
      </w:r>
      <w:r w:rsidRPr="00176AF3">
        <w:rPr>
          <w:sz w:val="28"/>
          <w:szCs w:val="28"/>
        </w:rPr>
        <w:t>психиатром</w:t>
      </w:r>
      <w:r w:rsidRPr="00176AF3">
        <w:rPr>
          <w:szCs w:val="28"/>
        </w:rPr>
        <w:t> </w:t>
      </w:r>
      <w:r w:rsidRPr="00176AF3">
        <w:rPr>
          <w:sz w:val="28"/>
          <w:szCs w:val="28"/>
        </w:rPr>
        <w:t>и</w:t>
      </w:r>
      <w:r w:rsidRPr="00176AF3">
        <w:rPr>
          <w:szCs w:val="28"/>
        </w:rPr>
        <w:t> </w:t>
      </w:r>
      <w:r w:rsidRPr="00176AF3">
        <w:rPr>
          <w:sz w:val="28"/>
          <w:szCs w:val="28"/>
        </w:rPr>
        <w:t>психологом</w:t>
      </w:r>
    </w:p>
    <w:p w:rsidR="00C02869" w:rsidRPr="00176AF3" w:rsidRDefault="00C02869" w:rsidP="00176AF3">
      <w:pPr>
        <w:pStyle w:val="a8"/>
        <w:shd w:val="clear" w:color="auto" w:fill="FFFFFF"/>
        <w:spacing w:before="120" w:beforeAutospacing="0" w:after="120" w:afterAutospacing="0" w:line="360" w:lineRule="auto"/>
        <w:rPr>
          <w:sz w:val="28"/>
          <w:szCs w:val="28"/>
        </w:rPr>
      </w:pPr>
      <w:r w:rsidRPr="00176AF3">
        <w:rPr>
          <w:szCs w:val="28"/>
        </w:rPr>
        <w:t> </w:t>
      </w:r>
      <w:r w:rsidRPr="00176AF3">
        <w:rPr>
          <w:sz w:val="28"/>
          <w:szCs w:val="28"/>
        </w:rPr>
        <w:t>Германом Роршахом</w:t>
      </w:r>
      <w:r w:rsidRPr="00176AF3">
        <w:rPr>
          <w:szCs w:val="28"/>
        </w:rPr>
        <w:t>.</w:t>
      </w:r>
    </w:p>
    <w:p w:rsidR="00C02869" w:rsidRPr="0038054B" w:rsidRDefault="00C02869" w:rsidP="00176AF3">
      <w:pPr>
        <w:pStyle w:val="a8"/>
        <w:shd w:val="clear" w:color="auto" w:fill="FFFFFF"/>
        <w:spacing w:before="120" w:beforeAutospacing="0" w:after="120" w:afterAutospacing="0" w:line="360" w:lineRule="auto"/>
        <w:jc w:val="both"/>
        <w:rPr>
          <w:rFonts w:cs="Arial"/>
          <w:color w:val="252525"/>
          <w:sz w:val="28"/>
          <w:szCs w:val="18"/>
        </w:rPr>
      </w:pPr>
      <w:r w:rsidRPr="00176AF3">
        <w:rPr>
          <w:sz w:val="28"/>
          <w:szCs w:val="28"/>
        </w:rPr>
        <w:t xml:space="preserve">Это один из тестов, применяемых для исследования психики и её нарушений. Испытуемому предлагается дать толкование каждой из предложенных ему </w:t>
      </w:r>
      <w:r w:rsidRPr="00176AF3">
        <w:rPr>
          <w:sz w:val="28"/>
          <w:szCs w:val="28"/>
        </w:rPr>
        <w:lastRenderedPageBreak/>
        <w:t>симметричных чернильных клякс. Каждая такая фигура является стимулом</w:t>
      </w:r>
      <w:r w:rsidRPr="0038054B">
        <w:rPr>
          <w:rFonts w:cs="Arial"/>
          <w:color w:val="252525"/>
          <w:sz w:val="28"/>
          <w:szCs w:val="18"/>
        </w:rPr>
        <w:t xml:space="preserve"> для свободных</w:t>
      </w:r>
      <w:r w:rsidRPr="0038054B">
        <w:rPr>
          <w:rStyle w:val="apple-converted-space"/>
          <w:rFonts w:cs="Arial"/>
          <w:color w:val="252525"/>
          <w:sz w:val="28"/>
          <w:szCs w:val="18"/>
        </w:rPr>
        <w:t> </w:t>
      </w:r>
      <w:r w:rsidRPr="0038054B">
        <w:rPr>
          <w:rFonts w:cs="Arial"/>
          <w:color w:val="252525"/>
          <w:sz w:val="28"/>
          <w:szCs w:val="18"/>
        </w:rPr>
        <w:t>ассоциаций — испытуемый должен назвать любое возникающее у него слово, образ или идею. Тест основан на предположении, согласно которому то, что</w:t>
      </w:r>
      <w:r w:rsidRPr="0038054B">
        <w:rPr>
          <w:rStyle w:val="apple-converted-space"/>
          <w:rFonts w:cs="Arial"/>
          <w:color w:val="252525"/>
          <w:sz w:val="28"/>
          <w:szCs w:val="18"/>
        </w:rPr>
        <w:t> </w:t>
      </w:r>
      <w:r w:rsidRPr="0038054B">
        <w:rPr>
          <w:rFonts w:cs="Arial"/>
          <w:color w:val="252525"/>
          <w:sz w:val="28"/>
          <w:szCs w:val="18"/>
        </w:rPr>
        <w:t>человек</w:t>
      </w:r>
      <w:r w:rsidRPr="0038054B">
        <w:rPr>
          <w:rStyle w:val="apple-converted-space"/>
          <w:rFonts w:cs="Arial"/>
          <w:color w:val="252525"/>
          <w:sz w:val="28"/>
          <w:szCs w:val="18"/>
        </w:rPr>
        <w:t> </w:t>
      </w:r>
      <w:r w:rsidRPr="0038054B">
        <w:rPr>
          <w:rFonts w:cs="Arial"/>
          <w:color w:val="252525"/>
          <w:sz w:val="28"/>
          <w:szCs w:val="18"/>
        </w:rPr>
        <w:t>«видит» в пятнах, определяется особенностями его собственной</w:t>
      </w:r>
      <w:r w:rsidRPr="0038054B">
        <w:rPr>
          <w:rStyle w:val="apple-converted-space"/>
          <w:rFonts w:cs="Arial"/>
          <w:color w:val="252525"/>
          <w:sz w:val="28"/>
          <w:szCs w:val="18"/>
        </w:rPr>
        <w:t> </w:t>
      </w:r>
      <w:r w:rsidRPr="0038054B">
        <w:rPr>
          <w:rFonts w:cs="Arial"/>
          <w:color w:val="252525"/>
          <w:sz w:val="28"/>
          <w:szCs w:val="18"/>
        </w:rPr>
        <w:t>личности.</w:t>
      </w:r>
    </w:p>
    <w:p w:rsidR="009F336F" w:rsidRPr="0038054B" w:rsidRDefault="009F336F" w:rsidP="0038054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02869" w:rsidRPr="0038054B" w:rsidRDefault="00C02869" w:rsidP="0038054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8054B">
        <w:rPr>
          <w:rFonts w:ascii="Times New Roman" w:hAnsi="Times New Roman"/>
          <w:noProof/>
          <w:sz w:val="28"/>
        </w:rPr>
        <w:drawing>
          <wp:inline distT="0" distB="0" distL="0" distR="0">
            <wp:extent cx="5045931" cy="3365537"/>
            <wp:effectExtent l="19050" t="0" r="2319" b="0"/>
            <wp:docPr id="24" name="Рисунок 22" descr="Картинки по запросу все фигуры теста роршах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Картинки по запросу все фигуры теста роршаха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987" cy="3367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2869" w:rsidRPr="0038054B" w:rsidRDefault="00C02869" w:rsidP="0038054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02869" w:rsidRPr="0038054B" w:rsidRDefault="00BB14B6" w:rsidP="00E54C9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8054B">
        <w:rPr>
          <w:rFonts w:ascii="Times New Roman" w:hAnsi="Times New Roman" w:cs="Times New Roman"/>
          <w:sz w:val="28"/>
          <w:szCs w:val="28"/>
        </w:rPr>
        <w:t>Глава 7</w:t>
      </w:r>
    </w:p>
    <w:p w:rsidR="00BB14B6" w:rsidRPr="0038054B" w:rsidRDefault="00BB14B6" w:rsidP="00E54C9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8054B">
        <w:rPr>
          <w:rFonts w:ascii="Times New Roman" w:hAnsi="Times New Roman" w:cs="Times New Roman"/>
          <w:sz w:val="28"/>
          <w:szCs w:val="28"/>
        </w:rPr>
        <w:t>Восприятие людьми различных иллюзий</w:t>
      </w:r>
    </w:p>
    <w:p w:rsidR="00A43847" w:rsidRPr="0038054B" w:rsidRDefault="00A43847" w:rsidP="0038054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8054B">
        <w:rPr>
          <w:rFonts w:ascii="Times New Roman" w:hAnsi="Times New Roman" w:cs="Times New Roman"/>
          <w:sz w:val="28"/>
          <w:szCs w:val="28"/>
        </w:rPr>
        <w:t xml:space="preserve">Мы провели опрос среди </w:t>
      </w:r>
      <w:r w:rsidR="00E54C96">
        <w:rPr>
          <w:rFonts w:ascii="Times New Roman" w:hAnsi="Times New Roman" w:cs="Times New Roman"/>
          <w:sz w:val="28"/>
          <w:szCs w:val="28"/>
        </w:rPr>
        <w:t>своих одноклассников, включающий</w:t>
      </w:r>
      <w:r w:rsidRPr="0038054B">
        <w:rPr>
          <w:rFonts w:ascii="Times New Roman" w:hAnsi="Times New Roman" w:cs="Times New Roman"/>
          <w:sz w:val="28"/>
          <w:szCs w:val="28"/>
        </w:rPr>
        <w:t xml:space="preserve"> восприятие или не восприятие ими эффекта иллюзий, а также краткую характеристику этого эффекта. Далее приводим картинки и соответствующие им диаграммы ответов.</w:t>
      </w:r>
    </w:p>
    <w:p w:rsidR="00ED7D85" w:rsidRPr="0038054B" w:rsidRDefault="00ED7D85" w:rsidP="0038054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8054B">
        <w:rPr>
          <w:rFonts w:ascii="Times New Roman" w:hAnsi="Times New Roman"/>
          <w:noProof/>
          <w:sz w:val="28"/>
        </w:rPr>
        <w:lastRenderedPageBreak/>
        <w:drawing>
          <wp:inline distT="0" distB="0" distL="0" distR="0">
            <wp:extent cx="4380865" cy="2917825"/>
            <wp:effectExtent l="19050" t="0" r="635" b="0"/>
            <wp:docPr id="28" name="Рисунок 1" descr="https://pp.vk.me/c638021/v638021579/28131/Z-WRoYAnt2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p.vk.me/c638021/v638021579/28131/Z-WRoYAnt2c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0865" cy="2917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B14B6" w:rsidRPr="0038054B" w:rsidRDefault="00BB14B6" w:rsidP="0038054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F336F" w:rsidRPr="0038054B" w:rsidRDefault="005F1CE1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 w:rsidRPr="0038054B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634328" cy="3077155"/>
            <wp:effectExtent l="19050" t="0" r="23522" b="8945"/>
            <wp:docPr id="14" name="Диаграмма 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</w:p>
    <w:p w:rsidR="0026164A" w:rsidRPr="0038054B" w:rsidRDefault="0026164A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176AF3" w:rsidRDefault="00176AF3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176AF3" w:rsidRDefault="00176AF3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176AF3" w:rsidRDefault="00176AF3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176AF3" w:rsidRDefault="00176AF3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176AF3" w:rsidRDefault="00176AF3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176AF3" w:rsidRDefault="00176AF3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26164A" w:rsidRDefault="0026164A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 w:rsidRPr="0038054B">
        <w:rPr>
          <w:rFonts w:ascii="Times New Roman" w:hAnsi="Times New Roman"/>
          <w:noProof/>
          <w:sz w:val="28"/>
        </w:rPr>
        <w:lastRenderedPageBreak/>
        <w:drawing>
          <wp:inline distT="0" distB="0" distL="0" distR="0">
            <wp:extent cx="3808730" cy="3077210"/>
            <wp:effectExtent l="19050" t="0" r="1270" b="0"/>
            <wp:docPr id="30" name="Рисунок 7" descr="https://pp.vk.me/c638021/v638021579/28146/yGkPzPm8ri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pp.vk.me/c638021/v638021579/28146/yGkPzPm8ri0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8730" cy="3077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6AF3" w:rsidRDefault="00176AF3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176AF3" w:rsidRDefault="00176AF3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176AF3" w:rsidRDefault="00176AF3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176AF3" w:rsidRPr="0038054B" w:rsidRDefault="00176AF3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9F336F" w:rsidRPr="0038054B" w:rsidRDefault="00463A40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 w:rsidRPr="0038054B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486400" cy="3200400"/>
            <wp:effectExtent l="19050" t="0" r="19050" b="0"/>
            <wp:docPr id="25" name="Диаграмма 2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1"/>
              </a:graphicData>
            </a:graphic>
          </wp:inline>
        </w:drawing>
      </w:r>
    </w:p>
    <w:p w:rsidR="0026164A" w:rsidRPr="0038054B" w:rsidRDefault="0026164A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26164A" w:rsidRPr="0038054B" w:rsidRDefault="0026164A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176AF3" w:rsidRDefault="00176AF3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176AF3" w:rsidRDefault="00176AF3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176AF3" w:rsidRDefault="00176AF3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 w:rsidRPr="00176AF3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3086757" cy="3086757"/>
            <wp:effectExtent l="19050" t="0" r="0" b="0"/>
            <wp:docPr id="17" name="Рисунок 4" descr="https://pp.vk.me/c638021/v638021579/2813f/8HZy8sa8Fb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pp.vk.me/c638021/v638021579/2813f/8HZy8sa8Fbg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2710" cy="3092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6AF3" w:rsidRDefault="00176AF3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176AF3" w:rsidRDefault="00176AF3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176AF3" w:rsidRDefault="00176AF3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176AF3" w:rsidRDefault="00176AF3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176AF3" w:rsidRDefault="00176AF3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 w:rsidRPr="00176AF3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486400" cy="3200400"/>
            <wp:effectExtent l="19050" t="0" r="19050" b="0"/>
            <wp:docPr id="29" name="Диаграмма 2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3"/>
              </a:graphicData>
            </a:graphic>
          </wp:inline>
        </w:drawing>
      </w:r>
    </w:p>
    <w:p w:rsidR="00176AF3" w:rsidRDefault="00176AF3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176AF3" w:rsidRDefault="00176AF3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463A40" w:rsidRPr="0038054B" w:rsidRDefault="00463A40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176AF3" w:rsidRDefault="00176AF3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176AF3" w:rsidRDefault="00176AF3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26164A" w:rsidRDefault="0026164A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 w:rsidRPr="0038054B">
        <w:rPr>
          <w:rFonts w:ascii="Times New Roman" w:hAnsi="Times New Roman"/>
          <w:noProof/>
          <w:sz w:val="28"/>
        </w:rPr>
        <w:lastRenderedPageBreak/>
        <w:drawing>
          <wp:inline distT="0" distB="0" distL="0" distR="0">
            <wp:extent cx="5716905" cy="2846705"/>
            <wp:effectExtent l="19050" t="0" r="0" b="0"/>
            <wp:docPr id="32" name="Рисунок 10" descr="https://pp.vk.me/c638021/v638021579/28138/nqX7v-8OWT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pp.vk.me/c638021/v638021579/28138/nqX7v-8OWTU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6905" cy="2846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6AF3" w:rsidRDefault="00176AF3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176AF3" w:rsidRDefault="00176AF3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176AF3" w:rsidRDefault="00176AF3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176AF3" w:rsidRDefault="00176AF3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176AF3" w:rsidRDefault="00176AF3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176AF3" w:rsidRDefault="00176AF3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176AF3" w:rsidRPr="0038054B" w:rsidRDefault="00176AF3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A43847" w:rsidRPr="0038054B" w:rsidRDefault="00A43847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 w:rsidRPr="0038054B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486400" cy="3200400"/>
            <wp:effectExtent l="19050" t="0" r="19050" b="0"/>
            <wp:docPr id="27" name="Диаграмма 2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5"/>
              </a:graphicData>
            </a:graphic>
          </wp:inline>
        </w:drawing>
      </w:r>
    </w:p>
    <w:p w:rsidR="0026164A" w:rsidRPr="0038054B" w:rsidRDefault="0026164A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26164A" w:rsidRPr="0038054B" w:rsidRDefault="00176AF3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Результаты</w:t>
      </w:r>
      <w:r w:rsidR="00142A73" w:rsidRPr="0038054B">
        <w:rPr>
          <w:rFonts w:ascii="Times New Roman" w:hAnsi="Times New Roman" w:cs="Times New Roman"/>
          <w:sz w:val="28"/>
          <w:szCs w:val="28"/>
        </w:rPr>
        <w:t xml:space="preserve"> опроса следующие</w:t>
      </w:r>
      <w:r w:rsidR="00A05C1F" w:rsidRPr="0038054B">
        <w:rPr>
          <w:rFonts w:ascii="Times New Roman" w:hAnsi="Times New Roman" w:cs="Times New Roman"/>
          <w:sz w:val="28"/>
          <w:szCs w:val="28"/>
        </w:rPr>
        <w:t xml:space="preserve">: большинство людей ощутило эффект иллюзии, </w:t>
      </w:r>
      <w:r w:rsidR="00E54C96">
        <w:rPr>
          <w:rFonts w:ascii="Times New Roman" w:hAnsi="Times New Roman" w:cs="Times New Roman"/>
          <w:sz w:val="28"/>
          <w:szCs w:val="28"/>
        </w:rPr>
        <w:t xml:space="preserve">в </w:t>
      </w:r>
      <w:r w:rsidR="00A05C1F" w:rsidRPr="0038054B">
        <w:rPr>
          <w:rFonts w:ascii="Times New Roman" w:hAnsi="Times New Roman" w:cs="Times New Roman"/>
          <w:sz w:val="28"/>
          <w:szCs w:val="28"/>
        </w:rPr>
        <w:t>ка</w:t>
      </w:r>
      <w:r w:rsidR="00142A73" w:rsidRPr="0038054B">
        <w:rPr>
          <w:rFonts w:ascii="Times New Roman" w:hAnsi="Times New Roman" w:cs="Times New Roman"/>
          <w:sz w:val="28"/>
          <w:szCs w:val="28"/>
        </w:rPr>
        <w:t>р</w:t>
      </w:r>
      <w:r w:rsidR="00A05C1F" w:rsidRPr="0038054B">
        <w:rPr>
          <w:rFonts w:ascii="Times New Roman" w:hAnsi="Times New Roman" w:cs="Times New Roman"/>
          <w:sz w:val="28"/>
          <w:szCs w:val="28"/>
        </w:rPr>
        <w:t>тинках с иллюзиями формы,</w:t>
      </w:r>
      <w:r w:rsidR="00142A73" w:rsidRPr="0038054B">
        <w:rPr>
          <w:rFonts w:ascii="Times New Roman" w:hAnsi="Times New Roman" w:cs="Times New Roman"/>
          <w:sz w:val="28"/>
          <w:szCs w:val="28"/>
        </w:rPr>
        <w:t xml:space="preserve"> движения и невозможной фигурой, однако никто из опрошенных не распознал подвох на последней картинке, где представлена иллюзия цвета. В целом опрос дал понять, что больше половины людей способны распознать присутствие иллюзии, но цветовые иллюзии являются довольно тяжелыми для восприятия.</w:t>
      </w:r>
    </w:p>
    <w:p w:rsidR="009C248A" w:rsidRPr="0038054B" w:rsidRDefault="009C248A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9C248A" w:rsidRPr="0073645E" w:rsidRDefault="009C248A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 w:rsidRPr="0038054B">
        <w:rPr>
          <w:rFonts w:ascii="Times New Roman" w:hAnsi="Times New Roman" w:cs="Times New Roman"/>
          <w:sz w:val="28"/>
          <w:szCs w:val="28"/>
        </w:rPr>
        <w:t>Заключение</w:t>
      </w:r>
    </w:p>
    <w:p w:rsidR="00C5769B" w:rsidRPr="0038054B" w:rsidRDefault="00E54C96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Итак, </w:t>
      </w:r>
      <w:r w:rsidR="001612FA" w:rsidRPr="0038054B">
        <w:rPr>
          <w:rFonts w:ascii="Times New Roman" w:hAnsi="Times New Roman" w:cs="Times New Roman"/>
          <w:sz w:val="28"/>
          <w:szCs w:val="28"/>
        </w:rPr>
        <w:t xml:space="preserve">мы ознакомились с различными видами геометрических иллюзий. В процессе изучения каждой группы иллюзий было выявлено, что биологические причины их возникновения различны и обуславливаются происходящими при наблюдении изменениями в процессе зрительного восприятия. Большинство психологических причин восприятия сводится к тому, что мозг, стараясь придать иллюзии вид какого-либо привычного глазу объекта сам создаёт эффект иллюзии. Результаты опроса подтвердили нашу точку зрения о том, что эффект иллюзий каждого конкретного вида </w:t>
      </w:r>
      <w:r w:rsidR="00222240" w:rsidRPr="0038054B">
        <w:rPr>
          <w:rFonts w:ascii="Times New Roman" w:hAnsi="Times New Roman" w:cs="Times New Roman"/>
          <w:sz w:val="28"/>
          <w:szCs w:val="28"/>
        </w:rPr>
        <w:t>–</w:t>
      </w:r>
      <w:r w:rsidR="001612FA" w:rsidRPr="0038054B">
        <w:rPr>
          <w:rFonts w:ascii="Times New Roman" w:hAnsi="Times New Roman" w:cs="Times New Roman"/>
          <w:sz w:val="28"/>
          <w:szCs w:val="28"/>
        </w:rPr>
        <w:t xml:space="preserve"> уникален</w:t>
      </w:r>
      <w:r w:rsidR="00222240" w:rsidRPr="0038054B">
        <w:rPr>
          <w:rFonts w:ascii="Times New Roman" w:hAnsi="Times New Roman" w:cs="Times New Roman"/>
          <w:sz w:val="28"/>
          <w:szCs w:val="28"/>
        </w:rPr>
        <w:t>.</w:t>
      </w:r>
      <w:r w:rsidR="005D4740" w:rsidRPr="0038054B">
        <w:rPr>
          <w:rFonts w:ascii="Times New Roman" w:hAnsi="Times New Roman" w:cs="Times New Roman"/>
          <w:sz w:val="28"/>
          <w:szCs w:val="28"/>
        </w:rPr>
        <w:t xml:space="preserve"> Они выявили, что большинство людей способно воспринимать геометрические иллюзии и распознавать их эффект.</w:t>
      </w:r>
    </w:p>
    <w:p w:rsidR="00E54C96" w:rsidRDefault="00E54C96" w:rsidP="003856A4">
      <w:pPr>
        <w:spacing w:after="0" w:line="360" w:lineRule="auto"/>
        <w:ind w:left="709"/>
        <w:jc w:val="center"/>
        <w:rPr>
          <w:rFonts w:ascii="Times New Roman" w:hAnsi="Times New Roman" w:cs="Times New Roman"/>
          <w:sz w:val="28"/>
          <w:szCs w:val="28"/>
        </w:rPr>
      </w:pPr>
    </w:p>
    <w:p w:rsidR="005B4E51" w:rsidRPr="0073645E" w:rsidRDefault="005B4E51" w:rsidP="003856A4">
      <w:pPr>
        <w:spacing w:after="0" w:line="360" w:lineRule="auto"/>
        <w:ind w:left="709"/>
        <w:jc w:val="center"/>
        <w:rPr>
          <w:rFonts w:ascii="Times New Roman" w:hAnsi="Times New Roman" w:cs="Times New Roman"/>
          <w:sz w:val="28"/>
          <w:szCs w:val="28"/>
        </w:rPr>
      </w:pPr>
    </w:p>
    <w:p w:rsidR="00176AF3" w:rsidRDefault="00176AF3" w:rsidP="003856A4">
      <w:pPr>
        <w:spacing w:after="0" w:line="360" w:lineRule="auto"/>
        <w:ind w:left="709"/>
        <w:jc w:val="center"/>
        <w:rPr>
          <w:rFonts w:ascii="Times New Roman" w:hAnsi="Times New Roman" w:cs="Times New Roman"/>
          <w:sz w:val="28"/>
          <w:szCs w:val="28"/>
        </w:rPr>
      </w:pPr>
    </w:p>
    <w:p w:rsidR="00176AF3" w:rsidRDefault="00176AF3" w:rsidP="003856A4">
      <w:pPr>
        <w:spacing w:after="0" w:line="360" w:lineRule="auto"/>
        <w:ind w:left="709"/>
        <w:jc w:val="center"/>
        <w:rPr>
          <w:rFonts w:ascii="Times New Roman" w:hAnsi="Times New Roman" w:cs="Times New Roman"/>
          <w:sz w:val="28"/>
          <w:szCs w:val="28"/>
        </w:rPr>
      </w:pPr>
    </w:p>
    <w:p w:rsidR="00176AF3" w:rsidRDefault="00176AF3" w:rsidP="003856A4">
      <w:pPr>
        <w:spacing w:after="0" w:line="360" w:lineRule="auto"/>
        <w:ind w:left="709"/>
        <w:jc w:val="center"/>
        <w:rPr>
          <w:rFonts w:ascii="Times New Roman" w:hAnsi="Times New Roman" w:cs="Times New Roman"/>
          <w:sz w:val="28"/>
          <w:szCs w:val="28"/>
        </w:rPr>
      </w:pPr>
    </w:p>
    <w:p w:rsidR="00176AF3" w:rsidRDefault="00176AF3" w:rsidP="003856A4">
      <w:pPr>
        <w:spacing w:after="0" w:line="360" w:lineRule="auto"/>
        <w:ind w:left="709"/>
        <w:jc w:val="center"/>
        <w:rPr>
          <w:rFonts w:ascii="Times New Roman" w:hAnsi="Times New Roman" w:cs="Times New Roman"/>
          <w:sz w:val="28"/>
          <w:szCs w:val="28"/>
        </w:rPr>
      </w:pPr>
    </w:p>
    <w:p w:rsidR="00176AF3" w:rsidRDefault="00176AF3" w:rsidP="003856A4">
      <w:pPr>
        <w:spacing w:after="0" w:line="360" w:lineRule="auto"/>
        <w:ind w:left="709"/>
        <w:jc w:val="center"/>
        <w:rPr>
          <w:rFonts w:ascii="Times New Roman" w:hAnsi="Times New Roman" w:cs="Times New Roman"/>
          <w:sz w:val="28"/>
          <w:szCs w:val="28"/>
        </w:rPr>
      </w:pPr>
    </w:p>
    <w:p w:rsidR="00176AF3" w:rsidRDefault="00176AF3" w:rsidP="003856A4">
      <w:pPr>
        <w:spacing w:after="0" w:line="360" w:lineRule="auto"/>
        <w:ind w:left="709"/>
        <w:jc w:val="center"/>
        <w:rPr>
          <w:rFonts w:ascii="Times New Roman" w:hAnsi="Times New Roman" w:cs="Times New Roman"/>
          <w:sz w:val="28"/>
          <w:szCs w:val="28"/>
        </w:rPr>
      </w:pPr>
    </w:p>
    <w:p w:rsidR="00176AF3" w:rsidRDefault="00176AF3" w:rsidP="003856A4">
      <w:pPr>
        <w:spacing w:after="0" w:line="360" w:lineRule="auto"/>
        <w:ind w:left="709"/>
        <w:jc w:val="center"/>
        <w:rPr>
          <w:rFonts w:ascii="Times New Roman" w:hAnsi="Times New Roman" w:cs="Times New Roman"/>
          <w:sz w:val="28"/>
          <w:szCs w:val="28"/>
        </w:rPr>
      </w:pPr>
    </w:p>
    <w:p w:rsidR="00176AF3" w:rsidRDefault="00176AF3" w:rsidP="003856A4">
      <w:pPr>
        <w:spacing w:after="0" w:line="360" w:lineRule="auto"/>
        <w:ind w:left="709"/>
        <w:jc w:val="center"/>
        <w:rPr>
          <w:rFonts w:ascii="Times New Roman" w:hAnsi="Times New Roman" w:cs="Times New Roman"/>
          <w:sz w:val="28"/>
          <w:szCs w:val="28"/>
        </w:rPr>
      </w:pPr>
    </w:p>
    <w:p w:rsidR="003856A4" w:rsidRPr="003856A4" w:rsidRDefault="003856A4" w:rsidP="003856A4">
      <w:pPr>
        <w:spacing w:after="0" w:line="360" w:lineRule="auto"/>
        <w:ind w:left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Список литературы</w:t>
      </w:r>
    </w:p>
    <w:p w:rsidR="005D4740" w:rsidRPr="003856A4" w:rsidRDefault="006E689E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hyperlink r:id="rId36" w:history="1">
        <w:r w:rsidR="00797EA2" w:rsidRPr="003856A4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http</w:t>
        </w:r>
        <w:r w:rsidR="00797EA2" w:rsidRPr="003856A4">
          <w:rPr>
            <w:rStyle w:val="a9"/>
            <w:rFonts w:ascii="Times New Roman" w:hAnsi="Times New Roman" w:cs="Times New Roman"/>
            <w:sz w:val="28"/>
            <w:szCs w:val="28"/>
          </w:rPr>
          <w:t>://</w:t>
        </w:r>
        <w:r w:rsidR="00797EA2" w:rsidRPr="003856A4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ppt</w:t>
        </w:r>
        <w:r w:rsidR="00797EA2" w:rsidRPr="003856A4">
          <w:rPr>
            <w:rStyle w:val="a9"/>
            <w:rFonts w:ascii="Times New Roman" w:hAnsi="Times New Roman" w:cs="Times New Roman"/>
            <w:sz w:val="28"/>
            <w:szCs w:val="28"/>
          </w:rPr>
          <w:t>4</w:t>
        </w:r>
        <w:r w:rsidR="00797EA2" w:rsidRPr="003856A4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web</w:t>
        </w:r>
        <w:r w:rsidR="00797EA2" w:rsidRPr="003856A4">
          <w:rPr>
            <w:rStyle w:val="a9"/>
            <w:rFonts w:ascii="Times New Roman" w:hAnsi="Times New Roman" w:cs="Times New Roman"/>
            <w:sz w:val="28"/>
            <w:szCs w:val="28"/>
          </w:rPr>
          <w:t>.</w:t>
        </w:r>
        <w:r w:rsidR="00797EA2" w:rsidRPr="003856A4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ru</w:t>
        </w:r>
        <w:r w:rsidR="00797EA2" w:rsidRPr="003856A4">
          <w:rPr>
            <w:rStyle w:val="a9"/>
            <w:rFonts w:ascii="Times New Roman" w:hAnsi="Times New Roman" w:cs="Times New Roman"/>
            <w:sz w:val="28"/>
            <w:szCs w:val="28"/>
          </w:rPr>
          <w:t>/</w:t>
        </w:r>
        <w:r w:rsidR="00797EA2" w:rsidRPr="003856A4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geometrija</w:t>
        </w:r>
        <w:r w:rsidR="00797EA2" w:rsidRPr="003856A4">
          <w:rPr>
            <w:rStyle w:val="a9"/>
            <w:rFonts w:ascii="Times New Roman" w:hAnsi="Times New Roman" w:cs="Times New Roman"/>
            <w:sz w:val="28"/>
            <w:szCs w:val="28"/>
          </w:rPr>
          <w:t>/</w:t>
        </w:r>
        <w:r w:rsidR="00797EA2" w:rsidRPr="003856A4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mir</w:t>
        </w:r>
        <w:r w:rsidR="00797EA2" w:rsidRPr="003856A4">
          <w:rPr>
            <w:rStyle w:val="a9"/>
            <w:rFonts w:ascii="Times New Roman" w:hAnsi="Times New Roman" w:cs="Times New Roman"/>
            <w:sz w:val="28"/>
            <w:szCs w:val="28"/>
          </w:rPr>
          <w:t>-</w:t>
        </w:r>
        <w:r w:rsidR="00797EA2" w:rsidRPr="003856A4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nevozmozhnykh</w:t>
        </w:r>
        <w:r w:rsidR="00797EA2" w:rsidRPr="003856A4">
          <w:rPr>
            <w:rStyle w:val="a9"/>
            <w:rFonts w:ascii="Times New Roman" w:hAnsi="Times New Roman" w:cs="Times New Roman"/>
            <w:sz w:val="28"/>
            <w:szCs w:val="28"/>
          </w:rPr>
          <w:t>-</w:t>
        </w:r>
        <w:r w:rsidR="00797EA2" w:rsidRPr="003856A4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figur</w:t>
        </w:r>
        <w:r w:rsidR="00797EA2" w:rsidRPr="003856A4">
          <w:rPr>
            <w:rStyle w:val="a9"/>
            <w:rFonts w:ascii="Times New Roman" w:hAnsi="Times New Roman" w:cs="Times New Roman"/>
            <w:sz w:val="28"/>
            <w:szCs w:val="28"/>
          </w:rPr>
          <w:t>.</w:t>
        </w:r>
        <w:r w:rsidR="00797EA2" w:rsidRPr="003856A4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html</w:t>
        </w:r>
      </w:hyperlink>
    </w:p>
    <w:p w:rsidR="00797EA2" w:rsidRPr="0038054B" w:rsidRDefault="006E689E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hyperlink r:id="rId37" w:history="1">
        <w:r w:rsidR="00797EA2" w:rsidRPr="0038054B">
          <w:rPr>
            <w:rStyle w:val="a9"/>
            <w:rFonts w:ascii="Times New Roman" w:hAnsi="Times New Roman" w:cs="Times New Roman"/>
            <w:sz w:val="28"/>
            <w:szCs w:val="28"/>
          </w:rPr>
          <w:t>http://www.pressmaket.ru/illuzii.html</w:t>
        </w:r>
      </w:hyperlink>
    </w:p>
    <w:p w:rsidR="00797EA2" w:rsidRPr="0038054B" w:rsidRDefault="006E689E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hyperlink r:id="rId38" w:history="1">
        <w:r w:rsidR="00797EA2" w:rsidRPr="0038054B">
          <w:rPr>
            <w:rStyle w:val="a9"/>
            <w:rFonts w:ascii="Times New Roman" w:hAnsi="Times New Roman" w:cs="Times New Roman"/>
            <w:sz w:val="28"/>
            <w:szCs w:val="28"/>
          </w:rPr>
          <w:t>http://www.psy.msu.ru/illusion/size.html</w:t>
        </w:r>
      </w:hyperlink>
    </w:p>
    <w:p w:rsidR="00797EA2" w:rsidRPr="0038054B" w:rsidRDefault="006E689E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hyperlink r:id="rId39" w:history="1">
        <w:r w:rsidR="00797EA2" w:rsidRPr="0038054B">
          <w:rPr>
            <w:rStyle w:val="a9"/>
            <w:rFonts w:ascii="Times New Roman" w:hAnsi="Times New Roman" w:cs="Times New Roman"/>
            <w:sz w:val="28"/>
            <w:szCs w:val="28"/>
          </w:rPr>
          <w:t>http://www.diagram.com.ua/illusions/2.shtml</w:t>
        </w:r>
      </w:hyperlink>
    </w:p>
    <w:p w:rsidR="00797EA2" w:rsidRPr="0038054B" w:rsidRDefault="006E689E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hyperlink r:id="rId40" w:history="1">
        <w:r w:rsidR="00797EA2" w:rsidRPr="0038054B">
          <w:rPr>
            <w:rStyle w:val="a9"/>
            <w:rFonts w:ascii="Times New Roman" w:hAnsi="Times New Roman" w:cs="Times New Roman"/>
            <w:sz w:val="28"/>
            <w:szCs w:val="28"/>
          </w:rPr>
          <w:t>http://obychnogo.net/opticheskie-illyuzii-zritelnye-iskazheniya</w:t>
        </w:r>
      </w:hyperlink>
    </w:p>
    <w:p w:rsidR="00797EA2" w:rsidRPr="0038054B" w:rsidRDefault="006E689E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hyperlink r:id="rId41" w:history="1">
        <w:r w:rsidR="00797EA2" w:rsidRPr="0038054B">
          <w:rPr>
            <w:rStyle w:val="a9"/>
            <w:rFonts w:ascii="Times New Roman" w:hAnsi="Times New Roman" w:cs="Times New Roman"/>
            <w:sz w:val="28"/>
            <w:szCs w:val="28"/>
          </w:rPr>
          <w:t>http://im-possible.info/russian/articles/reut_imp/</w:t>
        </w:r>
      </w:hyperlink>
    </w:p>
    <w:p w:rsidR="00797EA2" w:rsidRPr="0038054B" w:rsidRDefault="006E689E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hyperlink r:id="rId42" w:anchor=".D0.9E.D0.B1.D0.BC.D0.B0.D0.BD_.D0.B7.D1.80.D0.B5.D0.BD.D0.B8.D1.8F" w:history="1">
        <w:r w:rsidR="00AE230F" w:rsidRPr="0038054B">
          <w:rPr>
            <w:rStyle w:val="a9"/>
            <w:rFonts w:ascii="Times New Roman" w:hAnsi="Times New Roman" w:cs="Times New Roman"/>
            <w:sz w:val="28"/>
            <w:szCs w:val="28"/>
          </w:rPr>
          <w:t>https://ru.wikipedia.org/wiki/%D0%9E%D0%BF%D1%82%D0%B8%D1%87%D0%B5%D1%81%D0%BA%D0%B0%D1%8F_%D0%B8%D0%BB%D0%BB%D1%8E%D0%B7%D0%B8%D1%8F#.D0.9E.D0.B1.D0.BC.D0.B0.D0.BD_.D0.B7.D1.80.D0.B5.D0.BD.D0.B8.D1.8F</w:t>
        </w:r>
      </w:hyperlink>
    </w:p>
    <w:p w:rsidR="00AE230F" w:rsidRPr="0038054B" w:rsidRDefault="006E689E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hyperlink r:id="rId43" w:history="1">
        <w:r w:rsidR="00AE230F" w:rsidRPr="0038054B">
          <w:rPr>
            <w:rStyle w:val="a9"/>
            <w:rFonts w:ascii="Times New Roman" w:hAnsi="Times New Roman" w:cs="Times New Roman"/>
            <w:sz w:val="28"/>
            <w:szCs w:val="28"/>
          </w:rPr>
          <w:t>https://ru.wikipedia.org/wiki/%D0%97%D1%80%D0%B5%D0%BD%D0%B8%D0%B5_%D1%87%D0%B5%D0%BB%D0%BE%D0%B2%D0%B5%D0%BA%D0%B0</w:t>
        </w:r>
      </w:hyperlink>
    </w:p>
    <w:p w:rsidR="00AE230F" w:rsidRPr="0038054B" w:rsidRDefault="006E689E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hyperlink r:id="rId44" w:history="1">
        <w:r w:rsidR="00AE230F" w:rsidRPr="0038054B">
          <w:rPr>
            <w:rStyle w:val="a9"/>
            <w:rFonts w:ascii="Times New Roman" w:hAnsi="Times New Roman" w:cs="Times New Roman"/>
            <w:sz w:val="28"/>
            <w:szCs w:val="28"/>
          </w:rPr>
          <w:t>http://megabook.ru/article/%D0%97%D1%80%D0%B8%D1%82%D0%B5%D0%BB%D1%8C%D0%BD%D1%8B%D0%B5%20%D0%B8%D0%BB%D0%BB%D1%8E%D0%B7%D0%B8%D0%B8</w:t>
        </w:r>
      </w:hyperlink>
    </w:p>
    <w:p w:rsidR="00AE230F" w:rsidRPr="0038054B" w:rsidRDefault="006E689E" w:rsidP="0038054B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hyperlink r:id="rId45" w:history="1">
        <w:r w:rsidR="00AE230F" w:rsidRPr="0038054B">
          <w:rPr>
            <w:rStyle w:val="a9"/>
            <w:rFonts w:ascii="Times New Roman" w:hAnsi="Times New Roman" w:cs="Times New Roman"/>
            <w:sz w:val="28"/>
            <w:szCs w:val="28"/>
          </w:rPr>
          <w:t>http://www.illuzi.ru/illusion/popular</w:t>
        </w:r>
      </w:hyperlink>
    </w:p>
    <w:p w:rsidR="009C248A" w:rsidRPr="001612FA" w:rsidRDefault="009C248A" w:rsidP="009C248A">
      <w:pPr>
        <w:spacing w:after="0" w:line="360" w:lineRule="auto"/>
        <w:ind w:left="709"/>
        <w:rPr>
          <w:rFonts w:ascii="Times New Roman" w:hAnsi="Times New Roman" w:cs="Times New Roman"/>
          <w:sz w:val="28"/>
          <w:szCs w:val="28"/>
        </w:rPr>
      </w:pPr>
    </w:p>
    <w:p w:rsidR="00C5769B" w:rsidRPr="00C5769B" w:rsidRDefault="00C5769B" w:rsidP="009C248A">
      <w:pPr>
        <w:spacing w:after="0" w:line="360" w:lineRule="auto"/>
        <w:ind w:left="709"/>
        <w:rPr>
          <w:rFonts w:ascii="Times New Roman" w:hAnsi="Times New Roman" w:cs="Times New Roman"/>
          <w:sz w:val="28"/>
          <w:szCs w:val="28"/>
        </w:rPr>
      </w:pPr>
    </w:p>
    <w:sectPr w:rsidR="00C5769B" w:rsidRPr="00C5769B" w:rsidSect="00BD534C">
      <w:footerReference w:type="default" r:id="rId46"/>
      <w:pgSz w:w="11906" w:h="16838" w:code="9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222E7" w:rsidRDefault="001222E7" w:rsidP="00776058">
      <w:pPr>
        <w:spacing w:after="0" w:line="240" w:lineRule="auto"/>
      </w:pPr>
      <w:r>
        <w:separator/>
      </w:r>
    </w:p>
  </w:endnote>
  <w:endnote w:type="continuationSeparator" w:id="0">
    <w:p w:rsidR="001222E7" w:rsidRDefault="001222E7" w:rsidP="007760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4406368"/>
      <w:docPartObj>
        <w:docPartGallery w:val="Page Numbers (Bottom of Page)"/>
        <w:docPartUnique/>
      </w:docPartObj>
    </w:sdtPr>
    <w:sdtContent>
      <w:p w:rsidR="00BD534C" w:rsidRDefault="006E689E">
        <w:pPr>
          <w:pStyle w:val="a3"/>
          <w:jc w:val="center"/>
        </w:pPr>
        <w:fldSimple w:instr=" PAGE   \* MERGEFORMAT ">
          <w:r w:rsidR="006F31C2">
            <w:rPr>
              <w:noProof/>
            </w:rPr>
            <w:t>21</w:t>
          </w:r>
        </w:fldSimple>
      </w:p>
    </w:sdtContent>
  </w:sdt>
  <w:p w:rsidR="005212F5" w:rsidRDefault="005212F5">
    <w:pPr>
      <w:pStyle w:val="a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222E7" w:rsidRDefault="001222E7" w:rsidP="00776058">
      <w:pPr>
        <w:spacing w:after="0" w:line="240" w:lineRule="auto"/>
      </w:pPr>
      <w:r>
        <w:separator/>
      </w:r>
    </w:p>
  </w:footnote>
  <w:footnote w:type="continuationSeparator" w:id="0">
    <w:p w:rsidR="001222E7" w:rsidRDefault="001222E7" w:rsidP="0077605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defaultTabStop w:val="708"/>
  <w:drawingGridHorizontalSpacing w:val="110"/>
  <w:displayHorizontalDrawingGridEvery w:val="2"/>
  <w:characterSpacingControl w:val="doNotCompress"/>
  <w:hdrShapeDefaults>
    <o:shapedefaults v:ext="edit" spidmax="19457"/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D336B8"/>
    <w:rsid w:val="0005053E"/>
    <w:rsid w:val="00091BBA"/>
    <w:rsid w:val="001222E7"/>
    <w:rsid w:val="00142A73"/>
    <w:rsid w:val="001612FA"/>
    <w:rsid w:val="00166B32"/>
    <w:rsid w:val="00176AF3"/>
    <w:rsid w:val="00186B46"/>
    <w:rsid w:val="001923A0"/>
    <w:rsid w:val="001B1874"/>
    <w:rsid w:val="001F6922"/>
    <w:rsid w:val="00222240"/>
    <w:rsid w:val="0026164A"/>
    <w:rsid w:val="002A391E"/>
    <w:rsid w:val="002A7B3C"/>
    <w:rsid w:val="002D79A0"/>
    <w:rsid w:val="002E701E"/>
    <w:rsid w:val="002E718F"/>
    <w:rsid w:val="003126A0"/>
    <w:rsid w:val="0038054B"/>
    <w:rsid w:val="003856A4"/>
    <w:rsid w:val="00392700"/>
    <w:rsid w:val="003A77FB"/>
    <w:rsid w:val="003B26CF"/>
    <w:rsid w:val="003D1129"/>
    <w:rsid w:val="003D1C32"/>
    <w:rsid w:val="004519BF"/>
    <w:rsid w:val="00463A40"/>
    <w:rsid w:val="004833FD"/>
    <w:rsid w:val="00491B7C"/>
    <w:rsid w:val="005179E1"/>
    <w:rsid w:val="005212F5"/>
    <w:rsid w:val="0053691C"/>
    <w:rsid w:val="005501B0"/>
    <w:rsid w:val="005601F4"/>
    <w:rsid w:val="0056783A"/>
    <w:rsid w:val="0058246F"/>
    <w:rsid w:val="005870E2"/>
    <w:rsid w:val="005B4E51"/>
    <w:rsid w:val="005D3965"/>
    <w:rsid w:val="005D4740"/>
    <w:rsid w:val="005F1CE1"/>
    <w:rsid w:val="005F22E9"/>
    <w:rsid w:val="005F4D8A"/>
    <w:rsid w:val="006479F1"/>
    <w:rsid w:val="006827A2"/>
    <w:rsid w:val="006E4FDA"/>
    <w:rsid w:val="006E689E"/>
    <w:rsid w:val="006F31C2"/>
    <w:rsid w:val="00702902"/>
    <w:rsid w:val="00713821"/>
    <w:rsid w:val="00725850"/>
    <w:rsid w:val="0073645E"/>
    <w:rsid w:val="00746C84"/>
    <w:rsid w:val="00776058"/>
    <w:rsid w:val="007767E8"/>
    <w:rsid w:val="00777D1A"/>
    <w:rsid w:val="00797EA2"/>
    <w:rsid w:val="007C702D"/>
    <w:rsid w:val="007E7508"/>
    <w:rsid w:val="00813460"/>
    <w:rsid w:val="00820C49"/>
    <w:rsid w:val="00824790"/>
    <w:rsid w:val="00871306"/>
    <w:rsid w:val="008D0708"/>
    <w:rsid w:val="008D62B0"/>
    <w:rsid w:val="009021AE"/>
    <w:rsid w:val="0090526A"/>
    <w:rsid w:val="00922AB6"/>
    <w:rsid w:val="00944BA4"/>
    <w:rsid w:val="0096082D"/>
    <w:rsid w:val="00961C7A"/>
    <w:rsid w:val="00982450"/>
    <w:rsid w:val="00982682"/>
    <w:rsid w:val="00994807"/>
    <w:rsid w:val="009C248A"/>
    <w:rsid w:val="009E578B"/>
    <w:rsid w:val="009F32FB"/>
    <w:rsid w:val="009F336F"/>
    <w:rsid w:val="00A05C1F"/>
    <w:rsid w:val="00A43847"/>
    <w:rsid w:val="00A5390C"/>
    <w:rsid w:val="00A5550D"/>
    <w:rsid w:val="00AB6F17"/>
    <w:rsid w:val="00AD6847"/>
    <w:rsid w:val="00AE230F"/>
    <w:rsid w:val="00AF7D83"/>
    <w:rsid w:val="00B05A2B"/>
    <w:rsid w:val="00B4296A"/>
    <w:rsid w:val="00B70568"/>
    <w:rsid w:val="00BA5C93"/>
    <w:rsid w:val="00BB14B6"/>
    <w:rsid w:val="00BC7A3E"/>
    <w:rsid w:val="00BD534C"/>
    <w:rsid w:val="00BD57C7"/>
    <w:rsid w:val="00BF6FE4"/>
    <w:rsid w:val="00C02869"/>
    <w:rsid w:val="00C5769B"/>
    <w:rsid w:val="00CB343A"/>
    <w:rsid w:val="00CB7C30"/>
    <w:rsid w:val="00CF0A50"/>
    <w:rsid w:val="00D336B8"/>
    <w:rsid w:val="00D3379E"/>
    <w:rsid w:val="00D42B60"/>
    <w:rsid w:val="00DC1A8A"/>
    <w:rsid w:val="00DD710F"/>
    <w:rsid w:val="00DF0DFC"/>
    <w:rsid w:val="00E0350B"/>
    <w:rsid w:val="00E05F4F"/>
    <w:rsid w:val="00E2645B"/>
    <w:rsid w:val="00E34FC1"/>
    <w:rsid w:val="00E54C96"/>
    <w:rsid w:val="00E72D36"/>
    <w:rsid w:val="00E72D65"/>
    <w:rsid w:val="00E74BE9"/>
    <w:rsid w:val="00E82423"/>
    <w:rsid w:val="00E856A7"/>
    <w:rsid w:val="00ED7D85"/>
    <w:rsid w:val="00EE3807"/>
    <w:rsid w:val="00EF4681"/>
    <w:rsid w:val="00F234D7"/>
    <w:rsid w:val="00F6300E"/>
    <w:rsid w:val="00F8166F"/>
    <w:rsid w:val="00FA6C52"/>
    <w:rsid w:val="00FB37D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45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76058"/>
  </w:style>
  <w:style w:type="paragraph" w:styleId="1">
    <w:name w:val="heading 1"/>
    <w:basedOn w:val="a"/>
    <w:next w:val="a"/>
    <w:link w:val="10"/>
    <w:uiPriority w:val="9"/>
    <w:qFormat/>
    <w:rsid w:val="00D3379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rsid w:val="00D336B8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4">
    <w:name w:val="Нижний колонтитул Знак"/>
    <w:basedOn w:val="a0"/>
    <w:link w:val="a3"/>
    <w:uiPriority w:val="99"/>
    <w:rsid w:val="00D336B8"/>
    <w:rPr>
      <w:rFonts w:ascii="Times New Roman" w:eastAsia="Times New Roman" w:hAnsi="Times New Roman" w:cs="Times New Roman"/>
      <w:sz w:val="24"/>
      <w:szCs w:val="24"/>
    </w:rPr>
  </w:style>
  <w:style w:type="character" w:styleId="a5">
    <w:name w:val="Emphasis"/>
    <w:basedOn w:val="a0"/>
    <w:uiPriority w:val="20"/>
    <w:qFormat/>
    <w:rsid w:val="00820C49"/>
    <w:rPr>
      <w:i/>
      <w:iCs/>
    </w:rPr>
  </w:style>
  <w:style w:type="character" w:customStyle="1" w:styleId="w">
    <w:name w:val="w"/>
    <w:basedOn w:val="a0"/>
    <w:rsid w:val="00820C49"/>
  </w:style>
  <w:style w:type="character" w:customStyle="1" w:styleId="apple-converted-space">
    <w:name w:val="apple-converted-space"/>
    <w:basedOn w:val="a0"/>
    <w:rsid w:val="00820C49"/>
  </w:style>
  <w:style w:type="paragraph" w:styleId="a6">
    <w:name w:val="Balloon Text"/>
    <w:basedOn w:val="a"/>
    <w:link w:val="a7"/>
    <w:uiPriority w:val="99"/>
    <w:semiHidden/>
    <w:unhideWhenUsed/>
    <w:rsid w:val="00091B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091BBA"/>
    <w:rPr>
      <w:rFonts w:ascii="Tahoma" w:hAnsi="Tahoma" w:cs="Tahoma"/>
      <w:sz w:val="16"/>
      <w:szCs w:val="16"/>
    </w:rPr>
  </w:style>
  <w:style w:type="paragraph" w:styleId="a8">
    <w:name w:val="Normal (Web)"/>
    <w:basedOn w:val="a"/>
    <w:uiPriority w:val="99"/>
    <w:semiHidden/>
    <w:unhideWhenUsed/>
    <w:rsid w:val="009E578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9">
    <w:name w:val="Hyperlink"/>
    <w:basedOn w:val="a0"/>
    <w:uiPriority w:val="99"/>
    <w:unhideWhenUsed/>
    <w:rsid w:val="009E578B"/>
    <w:rPr>
      <w:color w:val="0000FF"/>
      <w:u w:val="single"/>
    </w:rPr>
  </w:style>
  <w:style w:type="paragraph" w:styleId="aa">
    <w:name w:val="No Spacing"/>
    <w:uiPriority w:val="1"/>
    <w:qFormat/>
    <w:rsid w:val="00AB6F17"/>
    <w:pPr>
      <w:spacing w:after="0" w:line="240" w:lineRule="auto"/>
    </w:pPr>
  </w:style>
  <w:style w:type="character" w:customStyle="1" w:styleId="10">
    <w:name w:val="Заголовок 1 Знак"/>
    <w:basedOn w:val="a0"/>
    <w:link w:val="1"/>
    <w:uiPriority w:val="9"/>
    <w:rsid w:val="00D3379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b">
    <w:name w:val="header"/>
    <w:basedOn w:val="a"/>
    <w:link w:val="ac"/>
    <w:uiPriority w:val="99"/>
    <w:semiHidden/>
    <w:unhideWhenUsed/>
    <w:rsid w:val="00BD534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semiHidden/>
    <w:rsid w:val="00BD534C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341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006273">
          <w:marLeft w:val="1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2429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953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jpeg"/><Relationship Id="rId39" Type="http://schemas.openxmlformats.org/officeDocument/2006/relationships/hyperlink" Target="http://www.diagram.com.ua/illusions/2.shtml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image" Target="media/image25.jpeg"/><Relationship Id="rId42" Type="http://schemas.openxmlformats.org/officeDocument/2006/relationships/hyperlink" Target="https://ru.wikipedia.org/wiki/%D0%9E%D0%BF%D1%82%D0%B8%D1%87%D0%B5%D1%81%D0%BA%D0%B0%D1%8F_%D0%B8%D0%BB%D0%BB%D1%8E%D0%B7%D0%B8%D1%8F" TargetMode="External"/><Relationship Id="rId47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gif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chart" Target="charts/chart3.xml"/><Relationship Id="rId38" Type="http://schemas.openxmlformats.org/officeDocument/2006/relationships/hyperlink" Target="http://www.psy.msu.ru/illusion/size.html" TargetMode="External"/><Relationship Id="rId46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gif"/><Relationship Id="rId20" Type="http://schemas.openxmlformats.org/officeDocument/2006/relationships/image" Target="media/image14.jpeg"/><Relationship Id="rId29" Type="http://schemas.openxmlformats.org/officeDocument/2006/relationships/chart" Target="charts/chart1.xml"/><Relationship Id="rId41" Type="http://schemas.openxmlformats.org/officeDocument/2006/relationships/hyperlink" Target="http://im-possible.info/russian/articles/reut_imp/" TargetMode="Externa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png"/><Relationship Id="rId32" Type="http://schemas.openxmlformats.org/officeDocument/2006/relationships/image" Target="media/image24.jpeg"/><Relationship Id="rId37" Type="http://schemas.openxmlformats.org/officeDocument/2006/relationships/hyperlink" Target="http://www.pressmaket.ru/illuzii.html" TargetMode="External"/><Relationship Id="rId40" Type="http://schemas.openxmlformats.org/officeDocument/2006/relationships/hyperlink" Target="http://obychnogo.net/opticheskie-illyuzii-zritelnye-iskazheniya" TargetMode="External"/><Relationship Id="rId45" Type="http://schemas.openxmlformats.org/officeDocument/2006/relationships/hyperlink" Target="http://www.illuzi.ru/illusion/popular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hyperlink" Target="http://ppt4web.ru/geometrija/mir-nevozmozhnykh-figur.html" TargetMode="External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31" Type="http://schemas.openxmlformats.org/officeDocument/2006/relationships/chart" Target="charts/chart2.xml"/><Relationship Id="rId44" Type="http://schemas.openxmlformats.org/officeDocument/2006/relationships/hyperlink" Target="http://megabook.ru/article/%D0%97%D1%80%D0%B8%D1%82%D0%B5%D0%BB%D1%8C%D0%BD%D1%8B%D0%B5%20%D0%B8%D0%BB%D0%BB%D1%8E%D0%B7%D0%B8%D0%B8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3.jpeg"/><Relationship Id="rId35" Type="http://schemas.openxmlformats.org/officeDocument/2006/relationships/chart" Target="charts/chart4.xml"/><Relationship Id="rId43" Type="http://schemas.openxmlformats.org/officeDocument/2006/relationships/hyperlink" Target="https://ru.wikipedia.org/wiki/%D0%97%D1%80%D0%B5%D0%BD%D0%B8%D0%B5_%D1%87%D0%B5%D0%BB%D0%BE%D0%B2%D0%B5%D0%BA%D0%B0" TargetMode="External"/><Relationship Id="rId48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2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3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4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autoTitleDeleted val="1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Воронка</c:v>
                </c:pt>
                <c:pt idx="1">
                  <c:v>Пульсация</c:v>
                </c:pt>
                <c:pt idx="2">
                  <c:v>Туннель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2</c:v>
                </c:pt>
                <c:pt idx="1">
                  <c:v>11</c:v>
                </c:pt>
                <c:pt idx="2">
                  <c:v>3</c:v>
                </c:pt>
              </c:numCache>
            </c:numRef>
          </c:val>
        </c:ser>
        <c:firstSliceAng val="0"/>
      </c:pieChart>
    </c:plotArea>
    <c:legend>
      <c:legendPos val="r"/>
    </c:legend>
    <c:plotVisOnly val="1"/>
  </c:chart>
  <c:externalData r:id="rId1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autoTitleDeleted val="1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Не почуствовали эффект иллюзии</c:v>
                </c:pt>
                <c:pt idx="1">
                  <c:v>Спираль</c:v>
                </c:pt>
                <c:pt idx="2">
                  <c:v>Кв. 3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7</c:v>
                </c:pt>
                <c:pt idx="1">
                  <c:v>1</c:v>
                </c:pt>
                <c:pt idx="2">
                  <c:v>8</c:v>
                </c:pt>
              </c:numCache>
            </c:numRef>
          </c:val>
        </c:ser>
        <c:firstSliceAng val="0"/>
      </c:pieChart>
    </c:plotArea>
    <c:legend>
      <c:legendPos val="r"/>
    </c:legend>
    <c:plotVisOnly val="1"/>
  </c:chart>
  <c:externalData r:id="rId1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autoTitleDeleted val="1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cat>
            <c:strRef>
              <c:f>Лист1!$A$2:$A$5</c:f>
              <c:strCache>
                <c:ptCount val="4"/>
                <c:pt idx="0">
                  <c:v>Не увидели иллюзию</c:v>
                </c:pt>
                <c:pt idx="1">
                  <c:v>Круги</c:v>
                </c:pt>
                <c:pt idx="2">
                  <c:v>Спираль</c:v>
                </c:pt>
                <c:pt idx="3">
                  <c:v>Спираль и круги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1</c:v>
                </c:pt>
                <c:pt idx="1">
                  <c:v>4</c:v>
                </c:pt>
                <c:pt idx="2">
                  <c:v>7</c:v>
                </c:pt>
                <c:pt idx="3">
                  <c:v>4</c:v>
                </c:pt>
              </c:numCache>
            </c:numRef>
          </c:val>
        </c:ser>
        <c:firstSliceAng val="0"/>
      </c:pieChart>
    </c:plotArea>
    <c:legend>
      <c:legendPos val="r"/>
    </c:legend>
    <c:plotVisOnly val="1"/>
  </c:chart>
  <c:externalData r:id="rId1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autoTitleDeleted val="1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cat>
            <c:strRef>
              <c:f>Лист1!$A$2</c:f>
              <c:strCache>
                <c:ptCount val="1"/>
                <c:pt idx="0">
                  <c:v>Первая картинка</c:v>
                </c:pt>
              </c:strCache>
            </c:strRef>
          </c:cat>
          <c:val>
            <c:numRef>
              <c:f>Лист1!$B$2</c:f>
              <c:numCache>
                <c:formatCode>General</c:formatCode>
                <c:ptCount val="1"/>
                <c:pt idx="0">
                  <c:v>16</c:v>
                </c:pt>
              </c:numCache>
            </c:numRef>
          </c:val>
        </c:ser>
        <c:firstSliceAng val="0"/>
      </c:pieChart>
    </c:plotArea>
    <c:legend>
      <c:legendPos val="r"/>
    </c:legend>
    <c:plotVisOnly val="1"/>
  </c:chart>
  <c:externalData r:id="rId1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E68EF85-5D86-4187-91B4-FCDF34E3F4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21</Pages>
  <Words>1800</Words>
  <Characters>10260</Characters>
  <Application>Microsoft Office Word</Application>
  <DocSecurity>0</DocSecurity>
  <Lines>85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 Inc.</Company>
  <LinksUpToDate>false</LinksUpToDate>
  <CharactersWithSpaces>12036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Tany</dc:creator>
  <cp:lastModifiedBy>Учебная фирма</cp:lastModifiedBy>
  <cp:revision>2</cp:revision>
  <dcterms:created xsi:type="dcterms:W3CDTF">2017-02-21T06:28:00Z</dcterms:created>
  <dcterms:modified xsi:type="dcterms:W3CDTF">2017-02-21T06:28:00Z</dcterms:modified>
</cp:coreProperties>
</file>